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717882749"/>
        <w:docPartObj>
          <w:docPartGallery w:val="Cover Pages"/>
          <w:docPartUnique/>
        </w:docPartObj>
      </w:sdtPr>
      <w:sdtEndPr>
        <w:rPr>
          <w:lang w:val="en-US"/>
        </w:rPr>
      </w:sdtEndPr>
      <w:sdtContent>
        <w:p w:rsidR="00B86A55" w:rsidRDefault="00B86A55" w:rsidP="00B86A55">
          <w:pPr>
            <w:spacing w:line="360" w:lineRule="auto"/>
          </w:pPr>
        </w:p>
        <w:p w:rsidR="00B86A55" w:rsidRDefault="00B86A55" w:rsidP="00B86A55">
          <w:pPr>
            <w:spacing w:line="360" w:lineRule="auto"/>
            <w:rPr>
              <w:lang w:val="en-US"/>
            </w:rPr>
          </w:pPr>
          <w:r w:rsidRPr="00D979AD">
            <w:rPr>
              <w:noProof/>
            </w:rPr>
            <w:drawing>
              <wp:anchor distT="0" distB="0" distL="114300" distR="114300" simplePos="0" relativeHeight="251664384" behindDoc="0" locked="0" layoutInCell="1" allowOverlap="1" wp14:anchorId="41EC9084" wp14:editId="2B710161">
                <wp:simplePos x="0" y="0"/>
                <wp:positionH relativeFrom="margin">
                  <wp:posOffset>509353</wp:posOffset>
                </wp:positionH>
                <wp:positionV relativeFrom="paragraph">
                  <wp:posOffset>7919361</wp:posOffset>
                </wp:positionV>
                <wp:extent cx="1610360" cy="484505"/>
                <wp:effectExtent l="0" t="0" r="8890" b="0"/>
                <wp:wrapSquare wrapText="bothSides"/>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1610360" cy="48450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g">
                <w:drawing>
                  <wp:anchor distT="0" distB="0" distL="114300" distR="114300" simplePos="0" relativeHeight="251659264" behindDoc="1" locked="0" layoutInCell="1" allowOverlap="1">
                    <wp:simplePos x="0" y="0"/>
                    <wp:positionH relativeFrom="margin">
                      <wp:align>center</wp:align>
                    </wp:positionH>
                    <mc:AlternateContent>
                      <mc:Choice Requires="wp14">
                        <wp:positionV relativeFrom="page">
                          <wp14:pctPosVOffset>4500</wp14:pctPosVOffset>
                        </wp:positionV>
                      </mc:Choice>
                      <mc:Fallback>
                        <wp:positionV relativeFrom="page">
                          <wp:posOffset>480695</wp:posOffset>
                        </wp:positionV>
                      </mc:Fallback>
                    </mc:AlternateContent>
                    <wp:extent cx="6858000" cy="7068185"/>
                    <wp:effectExtent l="0" t="0" r="0" b="0"/>
                    <wp:wrapNone/>
                    <wp:docPr id="125" name="Grupo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858000" cy="7068312"/>
                              <a:chOff x="0" y="0"/>
                              <a:chExt cx="5561330" cy="5404485"/>
                            </a:xfrm>
                          </wpg:grpSpPr>
                          <wps:wsp>
                            <wps:cNvPr id="126" name="Forma libre 10"/>
                            <wps:cNvSpPr>
                              <a:spLocks/>
                            </wps:cNvSpPr>
                            <wps:spPr bwMode="auto">
                              <a:xfrm>
                                <a:off x="0" y="0"/>
                                <a:ext cx="5557520" cy="54044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rsidR="00B86A55" w:rsidRPr="00B86A55" w:rsidRDefault="00CC0539">
                                  <w:pPr>
                                    <w:rPr>
                                      <w:color w:val="FFFFFF" w:themeColor="background1"/>
                                      <w:sz w:val="72"/>
                                      <w:szCs w:val="72"/>
                                      <w:lang w:val="en-US"/>
                                    </w:rPr>
                                  </w:pPr>
                                  <w:r>
                                    <w:rPr>
                                      <w:color w:val="FFFFFF" w:themeColor="background1"/>
                                      <w:sz w:val="72"/>
                                      <w:szCs w:val="72"/>
                                      <w:lang w:val="en-US"/>
                                    </w:rPr>
                                    <w:t>Feature detection and matching</w:t>
                                  </w:r>
                                </w:p>
                              </w:txbxContent>
                            </wps:txbx>
                            <wps:bodyPr rot="0" vert="horz" wrap="square" lIns="914400" tIns="1097280" rIns="1097280" bIns="1097280" anchor="b" anchorCtr="0" upright="1">
                              <a:noAutofit/>
                            </wps:bodyPr>
                          </wps:wsp>
                          <wps:wsp>
                            <wps:cNvPr id="127" name="Forma libre 11"/>
                            <wps:cNvSpPr>
                              <a:spLocks/>
                            </wps:cNvSpPr>
                            <wps:spPr bwMode="auto">
                              <a:xfrm>
                                <a:off x="876300" y="4769783"/>
                                <a:ext cx="4685030" cy="509905"/>
                              </a:xfrm>
                              <a:custGeom>
                                <a:avLst/>
                                <a:gdLst>
                                  <a:gd name="T0" fmla="*/ 607 w 607"/>
                                  <a:gd name="T1" fmla="*/ 0 h 66"/>
                                  <a:gd name="T2" fmla="*/ 176 w 607"/>
                                  <a:gd name="T3" fmla="*/ 57 h 66"/>
                                  <a:gd name="T4" fmla="*/ 0 w 607"/>
                                  <a:gd name="T5" fmla="*/ 48 h 66"/>
                                  <a:gd name="T6" fmla="*/ 251 w 607"/>
                                  <a:gd name="T7" fmla="*/ 66 h 66"/>
                                  <a:gd name="T8" fmla="*/ 607 w 607"/>
                                  <a:gd name="T9" fmla="*/ 27 h 66"/>
                                  <a:gd name="T10" fmla="*/ 607 w 607"/>
                                  <a:gd name="T11" fmla="*/ 0 h 66"/>
                                </a:gdLst>
                                <a:ahLst/>
                                <a:cxnLst>
                                  <a:cxn ang="0">
                                    <a:pos x="T0" y="T1"/>
                                  </a:cxn>
                                  <a:cxn ang="0">
                                    <a:pos x="T2" y="T3"/>
                                  </a:cxn>
                                  <a:cxn ang="0">
                                    <a:pos x="T4" y="T5"/>
                                  </a:cxn>
                                  <a:cxn ang="0">
                                    <a:pos x="T6" y="T7"/>
                                  </a:cxn>
                                  <a:cxn ang="0">
                                    <a:pos x="T8" y="T9"/>
                                  </a:cxn>
                                  <a:cxn ang="0">
                                    <a:pos x="T10" y="T11"/>
                                  </a:cxn>
                                </a:cxnLst>
                                <a:rect l="0" t="0" r="r" b="b"/>
                                <a:pathLst>
                                  <a:path w="607" h="66">
                                    <a:moveTo>
                                      <a:pt x="607" y="0"/>
                                    </a:moveTo>
                                    <a:cubicBezTo>
                                      <a:pt x="450" y="44"/>
                                      <a:pt x="300" y="57"/>
                                      <a:pt x="176" y="57"/>
                                    </a:cubicBezTo>
                                    <a:cubicBezTo>
                                      <a:pt x="109" y="57"/>
                                      <a:pt x="49" y="53"/>
                                      <a:pt x="0" y="48"/>
                                    </a:cubicBezTo>
                                    <a:cubicBezTo>
                                      <a:pt x="66" y="58"/>
                                      <a:pt x="152" y="66"/>
                                      <a:pt x="251" y="66"/>
                                    </a:cubicBezTo>
                                    <a:cubicBezTo>
                                      <a:pt x="358" y="66"/>
                                      <a:pt x="480" y="56"/>
                                      <a:pt x="607" y="27"/>
                                    </a:cubicBezTo>
                                    <a:cubicBezTo>
                                      <a:pt x="607" y="0"/>
                                      <a:pt x="607" y="0"/>
                                      <a:pt x="607" y="0"/>
                                    </a:cubicBezTo>
                                  </a:path>
                                </a:pathLst>
                              </a:custGeom>
                              <a:solidFill>
                                <a:schemeClr val="bg1">
                                  <a:alpha val="3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b" anchorCtr="0" upright="1">
                              <a:noAutofit/>
                            </wps:bodyPr>
                          </wps:wsp>
                        </wpg:wgp>
                      </a:graphicData>
                    </a:graphic>
                    <wp14:sizeRelH relativeFrom="margin">
                      <wp14:pctWidth>115400</wp14:pctWidth>
                    </wp14:sizeRelH>
                    <wp14:sizeRelV relativeFrom="page">
                      <wp14:pctHeight>67000</wp14:pctHeight>
                    </wp14:sizeRelV>
                  </wp:anchor>
                </w:drawing>
              </mc:Choice>
              <mc:Fallback>
                <w:pict>
                  <v:group id="Grupo 125" o:spid="_x0000_s1026" style="position:absolute;margin-left:0;margin-top:0;width:540pt;height:556.55pt;z-index:-251657216;mso-width-percent:1154;mso-height-percent:670;mso-top-percent:45;mso-position-horizontal:center;mso-position-horizontal-relative:margin;mso-position-vertical-relative:page;mso-width-percent:1154;mso-height-percent:670;mso-top-percent:45;mso-width-relative:margin" coordsize="55613,54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">
                    <o:lock v:ext="edit" aspectratio="t"/>
                    <v:shape id="Forma libre 10" o:spid="_x0000_s1027" style="position:absolute;width:55575;height:54044;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" adj="-11796480,,5400" path="m,c,644,,644,,644v23,6,62,14,113,21c250,685,476,700,720,644v,-27,,-27,,-27c720,,720,,720,,,,,,,e" fillcolor="#4d5f78 [2994]" stroked="f">
                      <v:fill color2="#2a3442 [2018]" rotate="t" colors="0 #5d6d85;.5 #485972;1 #334258" focus="100%" type="gradient">
                        <o:fill v:ext="view" type="gradientUnscaled"/>
                      </v:fill>
                      <v:stroke joinstyle="miter"/>
                      <v:formulas/>
                      <v:path arrowok="t" o:connecttype="custom" o:connectlocs="0,0;0,4972126;872222,5134261;5557520,4972126;5557520,4763667;5557520,0;0,0" o:connectangles="0,0,0,0,0,0,0" textboxrect="0,0,720,700"/>
                      <v:textbox inset="1in,86.4pt,86.4pt,86.4pt">
                        <w:txbxContent>
                          <w:p w:rsidR="00B86A55" w:rsidRPr="00B86A55" w:rsidRDefault="00CC0539">
                            <w:pPr>
                              <w:rPr>
                                <w:color w:val="FFFFFF" w:themeColor="background1"/>
                                <w:sz w:val="72"/>
                                <w:szCs w:val="72"/>
                                <w:lang w:val="en-US"/>
                              </w:rPr>
                            </w:pPr>
                            <w:r>
                              <w:rPr>
                                <w:color w:val="FFFFFF" w:themeColor="background1"/>
                                <w:sz w:val="72"/>
                                <w:szCs w:val="72"/>
                                <w:lang w:val="en-US"/>
                              </w:rPr>
                              <w:t>Feature detection and matching</w:t>
                            </w:r>
                          </w:p>
                        </w:txbxContent>
                      </v:textbox>
                    </v:shape>
                    <v:shape id="Forma libre 11" o:spid="_x0000_s1028" style="position:absolute;left:8763;top:47697;width:46850;height:5099;visibility:visible;mso-wrap-style:square;v-text-anchor:bottom" coordsize="60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" path="m607,c450,44,300,57,176,57,109,57,49,53,,48,66,58,152,66,251,66,358,66,480,56,607,27,607,,607,,607,e" fillcolor="white [3212]" stroked="f">
                      <v:fill opacity="19789f"/>
                      <v:path arrowok="t" o:connecttype="custom" o:connectlocs="4685030,0;1358427,440373;0,370840;1937302,509905;4685030,208598;4685030,0" o:connectangles="0,0,0,0,0,0"/>
                    </v:shape>
                    <w10:wrap anchorx="margin" anchory="page"/>
                  </v:group>
                </w:pict>
              </mc:Fallback>
            </mc:AlternateContent>
          </w:r>
          <w:r>
            <w:rPr>
              <w:noProof/>
            </w:rPr>
            <mc:AlternateContent>
              <mc:Choice Requires="wps">
                <w:drawing>
                  <wp:anchor distT="0" distB="0" distL="114300" distR="114300" simplePos="0" relativeHeight="251662336" behindDoc="0" locked="0" layoutInCell="1" allowOverlap="1">
                    <wp:simplePos x="0" y="0"/>
                    <wp:positionH relativeFrom="page">
                      <wp:align>center</wp:align>
                    </wp:positionH>
                    <wp:positionV relativeFrom="margin">
                      <wp:align>bottom</wp:align>
                    </wp:positionV>
                    <wp:extent cx="5753100" cy="146304"/>
                    <wp:effectExtent l="0" t="0" r="0" b="5715"/>
                    <wp:wrapSquare wrapText="bothSides"/>
                    <wp:docPr id="128" name="Cuadro de texto 128"/>
                    <wp:cNvGraphicFramePr/>
                    <a:graphic xmlns:a="http://schemas.openxmlformats.org/drawingml/2006/main">
                      <a:graphicData uri="http://schemas.microsoft.com/office/word/2010/wordprocessingShape">
                        <wps:wsp>
                          <wps:cNvSpPr txBox="1"/>
                          <wps:spPr>
                            <a:xfrm>
                              <a:off x="0" y="0"/>
                              <a:ext cx="5753100" cy="1463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86A55" w:rsidRPr="00B86A55" w:rsidRDefault="00AA083B">
                                <w:pPr>
                                  <w:pStyle w:val="Sinespaciado"/>
                                  <w:rPr>
                                    <w:color w:val="7F7F7F" w:themeColor="text1" w:themeTint="80"/>
                                    <w:sz w:val="18"/>
                                    <w:szCs w:val="18"/>
                                    <w:lang w:val="ca-ES"/>
                                  </w:rPr>
                                </w:pPr>
                                <w:sdt>
                                  <w:sdtPr>
                                    <w:rPr>
                                      <w:caps/>
                                      <w:color w:val="7F7F7F" w:themeColor="text1" w:themeTint="80"/>
                                      <w:sz w:val="18"/>
                                      <w:szCs w:val="18"/>
                                      <w:lang w:val="ca-ES"/>
                                    </w:rPr>
                                    <w:alias w:val="Compañía"/>
                                    <w:tag w:val=""/>
                                    <w:id w:val="-1880927279"/>
                                    <w:dataBinding w:prefixMappings="xmlns:ns0='http://schemas.openxmlformats.org/officeDocument/2006/extended-properties' " w:xpath="/ns0:Properties[1]/ns0:Company[1]" w:storeItemID="{6668398D-A668-4E3E-A5EB-62B293D839F1}"/>
                                    <w:text/>
                                  </w:sdtPr>
                                  <w:sdtEndPr/>
                                  <w:sdtContent>
                                    <w:r w:rsidR="00B86A55" w:rsidRPr="00B86A55">
                                      <w:rPr>
                                        <w:caps/>
                                        <w:color w:val="7F7F7F" w:themeColor="text1" w:themeTint="80"/>
                                        <w:sz w:val="18"/>
                                        <w:szCs w:val="18"/>
                                        <w:lang w:val="ca-ES"/>
                                      </w:rPr>
                                      <w:t>ub</w:t>
                                    </w:r>
                                  </w:sdtContent>
                                </w:sdt>
                                <w:r w:rsidR="00B86A55" w:rsidRPr="00B86A55">
                                  <w:rPr>
                                    <w:caps/>
                                    <w:color w:val="7F7F7F" w:themeColor="text1" w:themeTint="80"/>
                                    <w:sz w:val="18"/>
                                    <w:szCs w:val="18"/>
                                    <w:lang w:val="ca-ES"/>
                                  </w:rPr>
                                  <w:t> </w:t>
                                </w:r>
                                <w:r w:rsidR="00B86A55" w:rsidRPr="00B86A55">
                                  <w:rPr>
                                    <w:color w:val="7F7F7F" w:themeColor="text1" w:themeTint="80"/>
                                    <w:sz w:val="18"/>
                                    <w:szCs w:val="18"/>
                                    <w:lang w:val="ca-ES"/>
                                  </w:rPr>
                                  <w:t>| </w:t>
                                </w:r>
                                <w:sdt>
                                  <w:sdtPr>
                                    <w:rPr>
                                      <w:color w:val="7F7F7F" w:themeColor="text1" w:themeTint="80"/>
                                      <w:sz w:val="18"/>
                                      <w:szCs w:val="18"/>
                                      <w:lang w:val="ca-ES"/>
                                    </w:rPr>
                                    <w:alias w:val="Dirección"/>
                                    <w:tag w:val=""/>
                                    <w:id w:val="-1023088507"/>
                                    <w:dataBinding w:prefixMappings="xmlns:ns0='http://schemas.microsoft.com/office/2006/coverPageProps' " w:xpath="/ns0:CoverPageProperties[1]/ns0:CompanyAddress[1]" w:storeItemID="{55AF091B-3C7A-41E3-B477-F2FDAA23CFDA}"/>
                                    <w:text/>
                                  </w:sdtPr>
                                  <w:sdtEndPr/>
                                  <w:sdtContent>
                                    <w:r w:rsidR="00B86A55" w:rsidRPr="00B86A55">
                                      <w:rPr>
                                        <w:color w:val="7F7F7F" w:themeColor="text1" w:themeTint="80"/>
                                        <w:sz w:val="18"/>
                                        <w:szCs w:val="18"/>
                                        <w:lang w:val="ca-ES"/>
                                      </w:rPr>
                                      <w:t>Facultat de Matemàtiques i Informàtica</w:t>
                                    </w:r>
                                  </w:sdtContent>
                                </w:sdt>
                              </w:p>
                            </w:txbxContent>
                          </wps:txbx>
                          <wps:bodyPr rot="0" spcFirstLastPara="0" vertOverflow="overflow" horzOverflow="overflow" vert="horz" wrap="square" lIns="914400" tIns="0" rIns="1097280" bIns="0" numCol="1" spcCol="0" rtlCol="0" fromWordArt="0" anchor="b"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Cuadro de texto 128" o:spid="_x0000_s1029" type="#_x0000_t202" style="position:absolute;margin-left:0;margin-top:0;width:453pt;height:11.5pt;z-index:251662336;visibility:visible;mso-wrap-style:square;mso-width-percent:1154;mso-height-percent:0;mso-wrap-distance-left:9pt;mso-wrap-distance-top:0;mso-wrap-distance-right:9pt;mso-wrap-distance-bottom:0;mso-position-horizontal:center;mso-position-horizontal-relative:page;mso-position-vertical:bottom;mso-position-vertical-relative:margin;mso-width-percent:1154;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" filled="f" stroked="f" strokeweight=".5pt">
                    <v:textbox style="mso-fit-shape-to-text:t" inset="1in,0,86.4pt,0">
                      <w:txbxContent>
                        <w:p w:rsidR="00B86A55" w:rsidRPr="00B86A55" w:rsidRDefault="00AA083B">
                          <w:pPr>
                            <w:pStyle w:val="Sinespaciado"/>
                            <w:rPr>
                              <w:color w:val="7F7F7F" w:themeColor="text1" w:themeTint="80"/>
                              <w:sz w:val="18"/>
                              <w:szCs w:val="18"/>
                              <w:lang w:val="ca-ES"/>
                            </w:rPr>
                          </w:pPr>
                          <w:sdt>
                            <w:sdtPr>
                              <w:rPr>
                                <w:caps/>
                                <w:color w:val="7F7F7F" w:themeColor="text1" w:themeTint="80"/>
                                <w:sz w:val="18"/>
                                <w:szCs w:val="18"/>
                                <w:lang w:val="ca-ES"/>
                              </w:rPr>
                              <w:alias w:val="Compañía"/>
                              <w:tag w:val=""/>
                              <w:id w:val="-1880927279"/>
                              <w:dataBinding w:prefixMappings="xmlns:ns0='http://schemas.openxmlformats.org/officeDocument/2006/extended-properties' " w:xpath="/ns0:Properties[1]/ns0:Company[1]" w:storeItemID="{6668398D-A668-4E3E-A5EB-62B293D839F1}"/>
                              <w:text/>
                            </w:sdtPr>
                            <w:sdtEndPr/>
                            <w:sdtContent>
                              <w:r w:rsidR="00B86A55" w:rsidRPr="00B86A55">
                                <w:rPr>
                                  <w:caps/>
                                  <w:color w:val="7F7F7F" w:themeColor="text1" w:themeTint="80"/>
                                  <w:sz w:val="18"/>
                                  <w:szCs w:val="18"/>
                                  <w:lang w:val="ca-ES"/>
                                </w:rPr>
                                <w:t>ub</w:t>
                              </w:r>
                            </w:sdtContent>
                          </w:sdt>
                          <w:r w:rsidR="00B86A55" w:rsidRPr="00B86A55">
                            <w:rPr>
                              <w:caps/>
                              <w:color w:val="7F7F7F" w:themeColor="text1" w:themeTint="80"/>
                              <w:sz w:val="18"/>
                              <w:szCs w:val="18"/>
                              <w:lang w:val="ca-ES"/>
                            </w:rPr>
                            <w:t> </w:t>
                          </w:r>
                          <w:r w:rsidR="00B86A55" w:rsidRPr="00B86A55">
                            <w:rPr>
                              <w:color w:val="7F7F7F" w:themeColor="text1" w:themeTint="80"/>
                              <w:sz w:val="18"/>
                              <w:szCs w:val="18"/>
                              <w:lang w:val="ca-ES"/>
                            </w:rPr>
                            <w:t>| </w:t>
                          </w:r>
                          <w:sdt>
                            <w:sdtPr>
                              <w:rPr>
                                <w:color w:val="7F7F7F" w:themeColor="text1" w:themeTint="80"/>
                                <w:sz w:val="18"/>
                                <w:szCs w:val="18"/>
                                <w:lang w:val="ca-ES"/>
                              </w:rPr>
                              <w:alias w:val="Dirección"/>
                              <w:tag w:val=""/>
                              <w:id w:val="-1023088507"/>
                              <w:dataBinding w:prefixMappings="xmlns:ns0='http://schemas.microsoft.com/office/2006/coverPageProps' " w:xpath="/ns0:CoverPageProperties[1]/ns0:CompanyAddress[1]" w:storeItemID="{55AF091B-3C7A-41E3-B477-F2FDAA23CFDA}"/>
                              <w:text/>
                            </w:sdtPr>
                            <w:sdtEndPr/>
                            <w:sdtContent>
                              <w:r w:rsidR="00B86A55" w:rsidRPr="00B86A55">
                                <w:rPr>
                                  <w:color w:val="7F7F7F" w:themeColor="text1" w:themeTint="80"/>
                                  <w:sz w:val="18"/>
                                  <w:szCs w:val="18"/>
                                  <w:lang w:val="ca-ES"/>
                                </w:rPr>
                                <w:t>Facultat de Matemàtiques i Informàtica</w:t>
                              </w:r>
                            </w:sdtContent>
                          </w:sdt>
                        </w:p>
                      </w:txbxContent>
                    </v:textbox>
                    <w10:wrap type="square" anchorx="page" anchory="margin"/>
                  </v:shape>
                </w:pict>
              </mc:Fallback>
            </mc:AlternateContent>
          </w:r>
          <w:r>
            <w:rPr>
              <w:noProof/>
            </w:rPr>
            <mc:AlternateContent>
              <mc:Choice Requires="wps">
                <w:drawing>
                  <wp:anchor distT="0" distB="0" distL="114300" distR="114300" simplePos="0" relativeHeight="251661312" behindDoc="0" locked="0" layoutInCell="1" allowOverlap="1">
                    <wp:simplePos x="0" y="0"/>
                    <wp:positionH relativeFrom="page">
                      <wp:align>center</wp:align>
                    </wp:positionH>
                    <mc:AlternateContent>
                      <mc:Choice Requires="wp14">
                        <wp:positionV relativeFrom="page">
                          <wp14:pctPosVOffset>79000</wp14:pctPosVOffset>
                        </wp:positionV>
                      </mc:Choice>
                      <mc:Fallback>
                        <wp:positionV relativeFrom="page">
                          <wp:posOffset>8446770</wp:posOffset>
                        </wp:positionV>
                      </mc:Fallback>
                    </mc:AlternateContent>
                    <wp:extent cx="5753100" cy="484632"/>
                    <wp:effectExtent l="0" t="0" r="0" b="7620"/>
                    <wp:wrapSquare wrapText="bothSides"/>
                    <wp:docPr id="129" name="Cuadro de texto 129"/>
                    <wp:cNvGraphicFramePr/>
                    <a:graphic xmlns:a="http://schemas.openxmlformats.org/drawingml/2006/main">
                      <a:graphicData uri="http://schemas.microsoft.com/office/word/2010/wordprocessingShape">
                        <wps:wsp>
                          <wps:cNvSpPr txBox="1"/>
                          <wps:spPr>
                            <a:xfrm>
                              <a:off x="0" y="0"/>
                              <a:ext cx="5753100" cy="48463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28"/>
                                    <w:szCs w:val="28"/>
                                  </w:rPr>
                                  <w:alias w:val="Subtítulo"/>
                                  <w:tag w:val=""/>
                                  <w:id w:val="-1452929454"/>
                                  <w:dataBinding w:prefixMappings="xmlns:ns0='http://purl.org/dc/elements/1.1/' xmlns:ns1='http://schemas.openxmlformats.org/package/2006/metadata/core-properties' " w:xpath="/ns1:coreProperties[1]/ns0:subject[1]" w:storeItemID="{6C3C8BC8-F283-45AE-878A-BAB7291924A1}"/>
                                  <w:text/>
                                </w:sdtPr>
                                <w:sdtEndPr/>
                                <w:sdtContent>
                                  <w:p w:rsidR="00B86A55" w:rsidRDefault="00CC0539">
                                    <w:pPr>
                                      <w:pStyle w:val="Sinespaciado"/>
                                      <w:spacing w:before="40" w:after="40"/>
                                      <w:rPr>
                                        <w:caps/>
                                        <w:color w:val="4472C4" w:themeColor="accent1"/>
                                        <w:sz w:val="28"/>
                                        <w:szCs w:val="28"/>
                                      </w:rPr>
                                    </w:pPr>
                                    <w:r>
                                      <w:rPr>
                                        <w:caps/>
                                        <w:color w:val="4472C4" w:themeColor="accent1"/>
                                        <w:sz w:val="28"/>
                                        <w:szCs w:val="28"/>
                                      </w:rPr>
                                      <w:t>Computer vision – lab 3</w:t>
                                    </w:r>
                                    <w:r w:rsidR="006553EB">
                                      <w:rPr>
                                        <w:caps/>
                                        <w:color w:val="4472C4" w:themeColor="accent1"/>
                                        <w:sz w:val="28"/>
                                        <w:szCs w:val="28"/>
                                      </w:rPr>
                                      <w:t xml:space="preserve"> &amp; 4</w:t>
                                    </w:r>
                                  </w:p>
                                </w:sdtContent>
                              </w:sdt>
                              <w:sdt>
                                <w:sdtPr>
                                  <w:rPr>
                                    <w:caps/>
                                    <w:color w:val="5B9BD5" w:themeColor="accent5"/>
                                    <w:sz w:val="24"/>
                                    <w:szCs w:val="24"/>
                                  </w:rPr>
                                  <w:alias w:val="Autor"/>
                                  <w:tag w:val=""/>
                                  <w:id w:val="-954487662"/>
                                  <w:dataBinding w:prefixMappings="xmlns:ns0='http://purl.org/dc/elements/1.1/' xmlns:ns1='http://schemas.openxmlformats.org/package/2006/metadata/core-properties' " w:xpath="/ns1:coreProperties[1]/ns0:creator[1]" w:storeItemID="{6C3C8BC8-F283-45AE-878A-BAB7291924A1}"/>
                                  <w:text/>
                                </w:sdtPr>
                                <w:sdtEndPr/>
                                <w:sdtContent>
                                  <w:p w:rsidR="00B86A55" w:rsidRDefault="00B86A55">
                                    <w:pPr>
                                      <w:pStyle w:val="Sinespaciado"/>
                                      <w:spacing w:before="40" w:after="40"/>
                                      <w:rPr>
                                        <w:caps/>
                                        <w:color w:val="5B9BD5" w:themeColor="accent5"/>
                                        <w:sz w:val="24"/>
                                        <w:szCs w:val="24"/>
                                      </w:rPr>
                                    </w:pPr>
                                    <w:r>
                                      <w:rPr>
                                        <w:caps/>
                                        <w:color w:val="5B9BD5" w:themeColor="accent5"/>
                                        <w:sz w:val="24"/>
                                        <w:szCs w:val="24"/>
                                      </w:rPr>
                                      <w:t>josep famadas alsamora / jordi riu vicente</w:t>
                                    </w:r>
                                  </w:p>
                                </w:sdtContent>
                              </w:sdt>
                            </w:txbxContent>
                          </wps:txbx>
                          <wps:bodyPr rot="0" spcFirstLastPara="0" vertOverflow="overflow" horzOverflow="overflow" vert="horz" wrap="square" lIns="914400" tIns="0" rIns="1097280" bIns="0" numCol="1" spcCol="0" rtlCol="0" fromWordArt="0" anchor="t"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 id="Cuadro de texto 129" o:spid="_x0000_s1030" type="#_x0000_t202" style="position:absolute;margin-left:0;margin-top:0;width:453pt;height:38.15pt;z-index:251661312;visibility:visible;mso-wrap-style:square;mso-width-percent:1154;mso-height-percent:0;mso-top-percent:790;mso-wrap-distance-left:9pt;mso-wrap-distance-top:0;mso-wrap-distance-right:9pt;mso-wrap-distance-bottom:0;mso-position-horizontal:center;mso-position-horizontal-relative:page;mso-position-vertical-relative:page;mso-width-percent:1154;mso-height-percent:0;mso-top-percent:79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" filled="f" stroked="f" strokeweight=".5pt">
                    <v:textbox style="mso-fit-shape-to-text:t" inset="1in,0,86.4pt,0">
                      <w:txbxContent>
                        <w:sdt>
                          <w:sdtPr>
                            <w:rPr>
                              <w:caps/>
                              <w:color w:val="4472C4" w:themeColor="accent1"/>
                              <w:sz w:val="28"/>
                              <w:szCs w:val="28"/>
                            </w:rPr>
                            <w:alias w:val="Subtítulo"/>
                            <w:tag w:val=""/>
                            <w:id w:val="-1452929454"/>
                            <w:dataBinding w:prefixMappings="xmlns:ns0='http://purl.org/dc/elements/1.1/' xmlns:ns1='http://schemas.openxmlformats.org/package/2006/metadata/core-properties' " w:xpath="/ns1:coreProperties[1]/ns0:subject[1]" w:storeItemID="{6C3C8BC8-F283-45AE-878A-BAB7291924A1}"/>
                            <w:text/>
                          </w:sdtPr>
                          <w:sdtEndPr/>
                          <w:sdtContent>
                            <w:p w:rsidR="00B86A55" w:rsidRDefault="00CC0539">
                              <w:pPr>
                                <w:pStyle w:val="Sinespaciado"/>
                                <w:spacing w:before="40" w:after="40"/>
                                <w:rPr>
                                  <w:caps/>
                                  <w:color w:val="4472C4" w:themeColor="accent1"/>
                                  <w:sz w:val="28"/>
                                  <w:szCs w:val="28"/>
                                </w:rPr>
                              </w:pPr>
                              <w:r>
                                <w:rPr>
                                  <w:caps/>
                                  <w:color w:val="4472C4" w:themeColor="accent1"/>
                                  <w:sz w:val="28"/>
                                  <w:szCs w:val="28"/>
                                </w:rPr>
                                <w:t>Computer vision – lab 3</w:t>
                              </w:r>
                              <w:r w:rsidR="006553EB">
                                <w:rPr>
                                  <w:caps/>
                                  <w:color w:val="4472C4" w:themeColor="accent1"/>
                                  <w:sz w:val="28"/>
                                  <w:szCs w:val="28"/>
                                </w:rPr>
                                <w:t xml:space="preserve"> &amp; 4</w:t>
                              </w:r>
                            </w:p>
                          </w:sdtContent>
                        </w:sdt>
                        <w:sdt>
                          <w:sdtPr>
                            <w:rPr>
                              <w:caps/>
                              <w:color w:val="5B9BD5" w:themeColor="accent5"/>
                              <w:sz w:val="24"/>
                              <w:szCs w:val="24"/>
                            </w:rPr>
                            <w:alias w:val="Autor"/>
                            <w:tag w:val=""/>
                            <w:id w:val="-954487662"/>
                            <w:dataBinding w:prefixMappings="xmlns:ns0='http://purl.org/dc/elements/1.1/' xmlns:ns1='http://schemas.openxmlformats.org/package/2006/metadata/core-properties' " w:xpath="/ns1:coreProperties[1]/ns0:creator[1]" w:storeItemID="{6C3C8BC8-F283-45AE-878A-BAB7291924A1}"/>
                            <w:text/>
                          </w:sdtPr>
                          <w:sdtEndPr/>
                          <w:sdtContent>
                            <w:p w:rsidR="00B86A55" w:rsidRDefault="00B86A55">
                              <w:pPr>
                                <w:pStyle w:val="Sinespaciado"/>
                                <w:spacing w:before="40" w:after="40"/>
                                <w:rPr>
                                  <w:caps/>
                                  <w:color w:val="5B9BD5" w:themeColor="accent5"/>
                                  <w:sz w:val="24"/>
                                  <w:szCs w:val="24"/>
                                </w:rPr>
                              </w:pPr>
                              <w:r>
                                <w:rPr>
                                  <w:caps/>
                                  <w:color w:val="5B9BD5" w:themeColor="accent5"/>
                                  <w:sz w:val="24"/>
                                  <w:szCs w:val="24"/>
                                </w:rPr>
                                <w:t>josep famadas alsamora / jordi riu vicente</w:t>
                              </w:r>
                            </w:p>
                          </w:sdtContent>
                        </w:sdt>
                      </w:txbxContent>
                    </v:textbox>
                    <w10:wrap type="square" anchorx="page" anchory="page"/>
                  </v:shape>
                </w:pict>
              </mc:Fallback>
            </mc:AlternateContent>
          </w:r>
          <w:r>
            <w:rPr>
              <w:noProof/>
            </w:rPr>
            <mc:AlternateContent>
              <mc:Choice Requires="wps">
                <w:drawing>
                  <wp:anchor distT="0" distB="0" distL="114300" distR="114300" simplePos="0" relativeHeight="251660288" behindDoc="0" locked="0" layoutInCell="1" allowOverlap="1">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5080"/>
                    <wp:wrapNone/>
                    <wp:docPr id="130" name="Rectángulo 1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Año"/>
                                  <w:tag w:val=""/>
                                  <w:id w:val="1595126926"/>
                                  <w:dataBinding w:prefixMappings="xmlns:ns0='http://schemas.microsoft.com/office/2006/coverPageProps' " w:xpath="/ns0:CoverPageProperties[1]/ns0:PublishDate[1]" w:storeItemID="{55AF091B-3C7A-41E3-B477-F2FDAA23CFDA}"/>
                                  <w:date w:fullDate="2017-10-23T00:00:00Z">
                                    <w:dateFormat w:val="yyyy"/>
                                    <w:lid w:val="es-ES"/>
                                    <w:storeMappedDataAs w:val="dateTime"/>
                                    <w:calendar w:val="gregorian"/>
                                  </w:date>
                                </w:sdtPr>
                                <w:sdtEndPr/>
                                <w:sdtContent>
                                  <w:p w:rsidR="00B86A55" w:rsidRDefault="00B86A55">
                                    <w:pPr>
                                      <w:pStyle w:val="Sinespaciado"/>
                                      <w:jc w:val="right"/>
                                      <w:rPr>
                                        <w:color w:val="FFFFFF" w:themeColor="background1"/>
                                        <w:sz w:val="24"/>
                                        <w:szCs w:val="24"/>
                                      </w:rPr>
                                    </w:pPr>
                                    <w:r>
                                      <w:rPr>
                                        <w:color w:val="FFFFFF" w:themeColor="background1"/>
                                        <w:sz w:val="24"/>
                                        <w:szCs w:val="24"/>
                                      </w:rPr>
                                      <w:t>2017</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id="Rectángulo 130" o:spid="_x0000_s1031" style="position:absolute;margin-left:-4.4pt;margin-top:0;width:46.8pt;height:77.75pt;z-index:251660288;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" fillcolor="#4472c4 [3204]" stroked="f" strokeweight="1pt">
                    <o:lock v:ext="edit" aspectratio="t"/>
                    <v:textbox inset="3.6pt,,3.6pt">
                      <w:txbxContent>
                        <w:sdt>
                          <w:sdtPr>
                            <w:rPr>
                              <w:color w:val="FFFFFF" w:themeColor="background1"/>
                              <w:sz w:val="24"/>
                              <w:szCs w:val="24"/>
                            </w:rPr>
                            <w:alias w:val="Año"/>
                            <w:tag w:val=""/>
                            <w:id w:val="1595126926"/>
                            <w:dataBinding w:prefixMappings="xmlns:ns0='http://schemas.microsoft.com/office/2006/coverPageProps' " w:xpath="/ns0:CoverPageProperties[1]/ns0:PublishDate[1]" w:storeItemID="{55AF091B-3C7A-41E3-B477-F2FDAA23CFDA}"/>
                            <w:date w:fullDate="2017-10-23T00:00:00Z">
                              <w:dateFormat w:val="yyyy"/>
                              <w:lid w:val="es-ES"/>
                              <w:storeMappedDataAs w:val="dateTime"/>
                              <w:calendar w:val="gregorian"/>
                            </w:date>
                          </w:sdtPr>
                          <w:sdtEndPr/>
                          <w:sdtContent>
                            <w:p w:rsidR="00B86A55" w:rsidRDefault="00B86A55">
                              <w:pPr>
                                <w:pStyle w:val="Sinespaciado"/>
                                <w:jc w:val="right"/>
                                <w:rPr>
                                  <w:color w:val="FFFFFF" w:themeColor="background1"/>
                                  <w:sz w:val="24"/>
                                  <w:szCs w:val="24"/>
                                </w:rPr>
                              </w:pPr>
                              <w:r>
                                <w:rPr>
                                  <w:color w:val="FFFFFF" w:themeColor="background1"/>
                                  <w:sz w:val="24"/>
                                  <w:szCs w:val="24"/>
                                </w:rPr>
                                <w:t>2017</w:t>
                              </w:r>
                            </w:p>
                          </w:sdtContent>
                        </w:sdt>
                      </w:txbxContent>
                    </v:textbox>
                    <w10:wrap anchorx="margin" anchory="page"/>
                  </v:rect>
                </w:pict>
              </mc:Fallback>
            </mc:AlternateContent>
          </w:r>
          <w:r>
            <w:rPr>
              <w:lang w:val="en-US"/>
            </w:rPr>
            <w:br w:type="page"/>
          </w:r>
        </w:p>
      </w:sdtContent>
    </w:sdt>
    <w:sdt>
      <w:sdtPr>
        <w:rPr>
          <w:rFonts w:asciiTheme="minorHAnsi" w:eastAsiaTheme="minorHAnsi" w:hAnsiTheme="minorHAnsi" w:cstheme="minorBidi"/>
          <w:color w:val="auto"/>
          <w:sz w:val="22"/>
          <w:szCs w:val="22"/>
          <w:lang w:val="en-US" w:eastAsia="en-US"/>
        </w:rPr>
        <w:id w:val="-1865582147"/>
        <w:docPartObj>
          <w:docPartGallery w:val="Table of Contents"/>
          <w:docPartUnique/>
        </w:docPartObj>
      </w:sdtPr>
      <w:sdtEndPr>
        <w:rPr>
          <w:b/>
          <w:bCs/>
          <w:lang w:val="ca-ES"/>
        </w:rPr>
      </w:sdtEndPr>
      <w:sdtContent>
        <w:p w:rsidR="00B86A55" w:rsidRPr="00B86A55" w:rsidRDefault="00B86A55" w:rsidP="00B86A55">
          <w:pPr>
            <w:pStyle w:val="TtuloTDC"/>
            <w:spacing w:line="360" w:lineRule="auto"/>
            <w:rPr>
              <w:lang w:val="en-US"/>
            </w:rPr>
          </w:pPr>
          <w:r w:rsidRPr="00B86A55">
            <w:rPr>
              <w:lang w:val="en-US"/>
            </w:rPr>
            <w:t>Table of contents</w:t>
          </w:r>
        </w:p>
        <w:p w:rsidR="009F7379" w:rsidRDefault="00B86A55">
          <w:pPr>
            <w:pStyle w:val="TDC1"/>
            <w:tabs>
              <w:tab w:val="right" w:leader="dot" w:pos="8494"/>
            </w:tabs>
            <w:rPr>
              <w:rFonts w:eastAsiaTheme="minorEastAsia"/>
              <w:noProof/>
              <w:lang w:val="es-ES" w:eastAsia="es-ES"/>
            </w:rPr>
          </w:pPr>
          <w:r>
            <w:fldChar w:fldCharType="begin"/>
          </w:r>
          <w:r>
            <w:instrText xml:space="preserve"> TOC \o "1-3" \h \z \u </w:instrText>
          </w:r>
          <w:r>
            <w:fldChar w:fldCharType="separate"/>
          </w:r>
          <w:hyperlink w:anchor="_Toc497743130" w:history="1">
            <w:r w:rsidR="009F7379" w:rsidRPr="00074EC4">
              <w:rPr>
                <w:rStyle w:val="Hipervnculo"/>
                <w:noProof/>
                <w:lang w:val="en-US"/>
              </w:rPr>
              <w:t>Table of Figures</w:t>
            </w:r>
            <w:r w:rsidR="009F7379">
              <w:rPr>
                <w:noProof/>
                <w:webHidden/>
              </w:rPr>
              <w:tab/>
            </w:r>
            <w:r w:rsidR="009F7379">
              <w:rPr>
                <w:noProof/>
                <w:webHidden/>
              </w:rPr>
              <w:fldChar w:fldCharType="begin"/>
            </w:r>
            <w:r w:rsidR="009F7379">
              <w:rPr>
                <w:noProof/>
                <w:webHidden/>
              </w:rPr>
              <w:instrText xml:space="preserve"> PAGEREF _Toc497743130 \h </w:instrText>
            </w:r>
            <w:r w:rsidR="009F7379">
              <w:rPr>
                <w:noProof/>
                <w:webHidden/>
              </w:rPr>
            </w:r>
            <w:r w:rsidR="009F7379">
              <w:rPr>
                <w:noProof/>
                <w:webHidden/>
              </w:rPr>
              <w:fldChar w:fldCharType="separate"/>
            </w:r>
            <w:r w:rsidR="00F6321B">
              <w:rPr>
                <w:noProof/>
                <w:webHidden/>
              </w:rPr>
              <w:t>2</w:t>
            </w:r>
            <w:r w:rsidR="009F7379">
              <w:rPr>
                <w:noProof/>
                <w:webHidden/>
              </w:rPr>
              <w:fldChar w:fldCharType="end"/>
            </w:r>
          </w:hyperlink>
        </w:p>
        <w:p w:rsidR="009F7379" w:rsidRDefault="009F7379">
          <w:pPr>
            <w:pStyle w:val="TDC1"/>
            <w:tabs>
              <w:tab w:val="left" w:pos="440"/>
              <w:tab w:val="right" w:leader="dot" w:pos="8494"/>
            </w:tabs>
            <w:rPr>
              <w:rFonts w:eastAsiaTheme="minorEastAsia"/>
              <w:noProof/>
              <w:lang w:val="es-ES" w:eastAsia="es-ES"/>
            </w:rPr>
          </w:pPr>
          <w:hyperlink w:anchor="_Toc497743131" w:history="1">
            <w:r w:rsidRPr="00074EC4">
              <w:rPr>
                <w:rStyle w:val="Hipervnculo"/>
                <w:noProof/>
                <w:lang w:val="en-US"/>
              </w:rPr>
              <w:t>1-</w:t>
            </w:r>
            <w:r>
              <w:rPr>
                <w:rFonts w:eastAsiaTheme="minorEastAsia"/>
                <w:noProof/>
                <w:lang w:val="es-ES" w:eastAsia="es-ES"/>
              </w:rPr>
              <w:tab/>
            </w:r>
            <w:r w:rsidRPr="00074EC4">
              <w:rPr>
                <w:rStyle w:val="Hipervnculo"/>
                <w:noProof/>
                <w:lang w:val="en-US"/>
              </w:rPr>
              <w:t>Feature detection</w:t>
            </w:r>
            <w:r>
              <w:rPr>
                <w:noProof/>
                <w:webHidden/>
              </w:rPr>
              <w:tab/>
            </w:r>
            <w:r>
              <w:rPr>
                <w:noProof/>
                <w:webHidden/>
              </w:rPr>
              <w:fldChar w:fldCharType="begin"/>
            </w:r>
            <w:r>
              <w:rPr>
                <w:noProof/>
                <w:webHidden/>
              </w:rPr>
              <w:instrText xml:space="preserve"> PAGEREF _Toc497743131 \h </w:instrText>
            </w:r>
            <w:r>
              <w:rPr>
                <w:noProof/>
                <w:webHidden/>
              </w:rPr>
            </w:r>
            <w:r>
              <w:rPr>
                <w:noProof/>
                <w:webHidden/>
              </w:rPr>
              <w:fldChar w:fldCharType="separate"/>
            </w:r>
            <w:r w:rsidR="00F6321B">
              <w:rPr>
                <w:noProof/>
                <w:webHidden/>
              </w:rPr>
              <w:t>3</w:t>
            </w:r>
            <w:r>
              <w:rPr>
                <w:noProof/>
                <w:webHidden/>
              </w:rPr>
              <w:fldChar w:fldCharType="end"/>
            </w:r>
          </w:hyperlink>
        </w:p>
        <w:p w:rsidR="009F7379" w:rsidRDefault="009F7379">
          <w:pPr>
            <w:pStyle w:val="TDC1"/>
            <w:tabs>
              <w:tab w:val="left" w:pos="440"/>
              <w:tab w:val="right" w:leader="dot" w:pos="8494"/>
            </w:tabs>
            <w:rPr>
              <w:rFonts w:eastAsiaTheme="minorEastAsia"/>
              <w:noProof/>
              <w:lang w:val="es-ES" w:eastAsia="es-ES"/>
            </w:rPr>
          </w:pPr>
          <w:hyperlink w:anchor="_Toc497743132" w:history="1">
            <w:r w:rsidRPr="00074EC4">
              <w:rPr>
                <w:rStyle w:val="Hipervnculo"/>
                <w:noProof/>
                <w:lang w:val="en-US"/>
              </w:rPr>
              <w:t>2-</w:t>
            </w:r>
            <w:r>
              <w:rPr>
                <w:rFonts w:eastAsiaTheme="minorEastAsia"/>
                <w:noProof/>
                <w:lang w:val="es-ES" w:eastAsia="es-ES"/>
              </w:rPr>
              <w:tab/>
            </w:r>
            <w:r w:rsidRPr="00074EC4">
              <w:rPr>
                <w:rStyle w:val="Hipervnculo"/>
                <w:noProof/>
                <w:lang w:val="en-US"/>
              </w:rPr>
              <w:t>Feature matching</w:t>
            </w:r>
            <w:r>
              <w:rPr>
                <w:noProof/>
                <w:webHidden/>
              </w:rPr>
              <w:tab/>
            </w:r>
            <w:r>
              <w:rPr>
                <w:noProof/>
                <w:webHidden/>
              </w:rPr>
              <w:fldChar w:fldCharType="begin"/>
            </w:r>
            <w:r>
              <w:rPr>
                <w:noProof/>
                <w:webHidden/>
              </w:rPr>
              <w:instrText xml:space="preserve"> PAGEREF _Toc497743132 \h </w:instrText>
            </w:r>
            <w:r>
              <w:rPr>
                <w:noProof/>
                <w:webHidden/>
              </w:rPr>
            </w:r>
            <w:r>
              <w:rPr>
                <w:noProof/>
                <w:webHidden/>
              </w:rPr>
              <w:fldChar w:fldCharType="separate"/>
            </w:r>
            <w:r w:rsidR="00F6321B">
              <w:rPr>
                <w:noProof/>
                <w:webHidden/>
              </w:rPr>
              <w:t>6</w:t>
            </w:r>
            <w:r>
              <w:rPr>
                <w:noProof/>
                <w:webHidden/>
              </w:rPr>
              <w:fldChar w:fldCharType="end"/>
            </w:r>
          </w:hyperlink>
        </w:p>
        <w:p w:rsidR="009F7379" w:rsidRDefault="009F7379">
          <w:pPr>
            <w:pStyle w:val="TDC1"/>
            <w:tabs>
              <w:tab w:val="left" w:pos="440"/>
              <w:tab w:val="right" w:leader="dot" w:pos="8494"/>
            </w:tabs>
            <w:rPr>
              <w:rFonts w:eastAsiaTheme="minorEastAsia"/>
              <w:noProof/>
              <w:lang w:val="es-ES" w:eastAsia="es-ES"/>
            </w:rPr>
          </w:pPr>
          <w:hyperlink w:anchor="_Toc497743133" w:history="1">
            <w:r w:rsidRPr="00074EC4">
              <w:rPr>
                <w:rStyle w:val="Hipervnculo"/>
                <w:noProof/>
                <w:lang w:val="en-US"/>
              </w:rPr>
              <w:t>3-</w:t>
            </w:r>
            <w:r>
              <w:rPr>
                <w:rFonts w:eastAsiaTheme="minorEastAsia"/>
                <w:noProof/>
                <w:lang w:val="es-ES" w:eastAsia="es-ES"/>
              </w:rPr>
              <w:tab/>
            </w:r>
            <w:r w:rsidRPr="00074EC4">
              <w:rPr>
                <w:rStyle w:val="Hipervnculo"/>
                <w:noProof/>
                <w:lang w:val="en-US"/>
              </w:rPr>
              <w:t>Panorama creation</w:t>
            </w:r>
            <w:r>
              <w:rPr>
                <w:noProof/>
                <w:webHidden/>
              </w:rPr>
              <w:tab/>
            </w:r>
            <w:r>
              <w:rPr>
                <w:noProof/>
                <w:webHidden/>
              </w:rPr>
              <w:fldChar w:fldCharType="begin"/>
            </w:r>
            <w:r>
              <w:rPr>
                <w:noProof/>
                <w:webHidden/>
              </w:rPr>
              <w:instrText xml:space="preserve"> PAGEREF _Toc497743133 \h </w:instrText>
            </w:r>
            <w:r>
              <w:rPr>
                <w:noProof/>
                <w:webHidden/>
              </w:rPr>
            </w:r>
            <w:r>
              <w:rPr>
                <w:noProof/>
                <w:webHidden/>
              </w:rPr>
              <w:fldChar w:fldCharType="separate"/>
            </w:r>
            <w:r w:rsidR="00F6321B">
              <w:rPr>
                <w:noProof/>
                <w:webHidden/>
              </w:rPr>
              <w:t>8</w:t>
            </w:r>
            <w:r>
              <w:rPr>
                <w:noProof/>
                <w:webHidden/>
              </w:rPr>
              <w:fldChar w:fldCharType="end"/>
            </w:r>
          </w:hyperlink>
        </w:p>
        <w:p w:rsidR="00B86A55" w:rsidRDefault="00B86A55" w:rsidP="00B86A55">
          <w:pPr>
            <w:spacing w:line="360" w:lineRule="auto"/>
          </w:pPr>
          <w:r>
            <w:rPr>
              <w:b/>
              <w:bCs/>
            </w:rPr>
            <w:fldChar w:fldCharType="end"/>
          </w:r>
        </w:p>
      </w:sdtContent>
    </w:sdt>
    <w:p w:rsidR="00B86A55" w:rsidRDefault="00B86A55" w:rsidP="00B86A55">
      <w:pPr>
        <w:spacing w:line="360" w:lineRule="auto"/>
        <w:rPr>
          <w:lang w:val="en-US"/>
        </w:rPr>
      </w:pPr>
      <w:r>
        <w:rPr>
          <w:lang w:val="en-US"/>
        </w:rPr>
        <w:br w:type="page"/>
      </w:r>
      <w:bookmarkStart w:id="0" w:name="_GoBack"/>
      <w:bookmarkEnd w:id="0"/>
    </w:p>
    <w:p w:rsidR="00B86A55" w:rsidRDefault="00B86A55" w:rsidP="00C56D84">
      <w:pPr>
        <w:pStyle w:val="Ttulo1"/>
        <w:spacing w:line="360" w:lineRule="auto"/>
        <w:rPr>
          <w:lang w:val="en-US"/>
        </w:rPr>
      </w:pPr>
      <w:bookmarkStart w:id="1" w:name="_Toc497743130"/>
      <w:r>
        <w:rPr>
          <w:lang w:val="en-US"/>
        </w:rPr>
        <w:lastRenderedPageBreak/>
        <w:t>Table of Figures</w:t>
      </w:r>
      <w:bookmarkEnd w:id="1"/>
    </w:p>
    <w:p w:rsidR="00B86A55" w:rsidRDefault="00B86A55" w:rsidP="00C56D84">
      <w:pPr>
        <w:pStyle w:val="Tabladeilustraciones"/>
        <w:tabs>
          <w:tab w:val="right" w:leader="dot" w:pos="8494"/>
        </w:tabs>
        <w:spacing w:line="360" w:lineRule="auto"/>
        <w:rPr>
          <w:lang w:val="en-US"/>
        </w:rPr>
      </w:pPr>
    </w:p>
    <w:p w:rsidR="009F7379" w:rsidRDefault="00B86A55" w:rsidP="009F7379">
      <w:pPr>
        <w:pStyle w:val="Tabladeilustraciones"/>
        <w:tabs>
          <w:tab w:val="right" w:leader="dot" w:pos="8494"/>
        </w:tabs>
        <w:spacing w:line="360" w:lineRule="auto"/>
        <w:rPr>
          <w:rFonts w:eastAsiaTheme="minorEastAsia"/>
          <w:noProof/>
          <w:lang w:val="es-ES" w:eastAsia="es-ES"/>
        </w:rPr>
      </w:pPr>
      <w:r>
        <w:rPr>
          <w:lang w:val="en-US"/>
        </w:rPr>
        <w:fldChar w:fldCharType="begin"/>
      </w:r>
      <w:r>
        <w:rPr>
          <w:lang w:val="en-US"/>
        </w:rPr>
        <w:instrText xml:space="preserve"> TOC \h \z \c "Figure" </w:instrText>
      </w:r>
      <w:r>
        <w:rPr>
          <w:lang w:val="en-US"/>
        </w:rPr>
        <w:fldChar w:fldCharType="separate"/>
      </w:r>
      <w:hyperlink w:anchor="_Toc497743122" w:history="1">
        <w:r w:rsidR="009F7379" w:rsidRPr="00424438">
          <w:rPr>
            <w:rStyle w:val="Hipervnculo"/>
            <w:noProof/>
            <w:lang w:val="en-US"/>
          </w:rPr>
          <w:t>Figure 1: SIFT features on a grayscale image</w:t>
        </w:r>
        <w:r w:rsidR="009F7379">
          <w:rPr>
            <w:noProof/>
            <w:webHidden/>
          </w:rPr>
          <w:tab/>
        </w:r>
        <w:r w:rsidR="009F7379">
          <w:rPr>
            <w:noProof/>
            <w:webHidden/>
          </w:rPr>
          <w:fldChar w:fldCharType="begin"/>
        </w:r>
        <w:r w:rsidR="009F7379">
          <w:rPr>
            <w:noProof/>
            <w:webHidden/>
          </w:rPr>
          <w:instrText xml:space="preserve"> PAGEREF _Toc497743122 \h </w:instrText>
        </w:r>
        <w:r w:rsidR="009F7379">
          <w:rPr>
            <w:noProof/>
            <w:webHidden/>
          </w:rPr>
        </w:r>
        <w:r w:rsidR="009F7379">
          <w:rPr>
            <w:noProof/>
            <w:webHidden/>
          </w:rPr>
          <w:fldChar w:fldCharType="separate"/>
        </w:r>
        <w:r w:rsidR="00F6321B">
          <w:rPr>
            <w:noProof/>
            <w:webHidden/>
          </w:rPr>
          <w:t>3</w:t>
        </w:r>
        <w:r w:rsidR="009F7379">
          <w:rPr>
            <w:noProof/>
            <w:webHidden/>
          </w:rPr>
          <w:fldChar w:fldCharType="end"/>
        </w:r>
      </w:hyperlink>
    </w:p>
    <w:p w:rsidR="009F7379" w:rsidRDefault="009F7379" w:rsidP="009F7379">
      <w:pPr>
        <w:pStyle w:val="Tabladeilustraciones"/>
        <w:tabs>
          <w:tab w:val="right" w:leader="dot" w:pos="8494"/>
        </w:tabs>
        <w:spacing w:line="360" w:lineRule="auto"/>
        <w:rPr>
          <w:rFonts w:eastAsiaTheme="minorEastAsia"/>
          <w:noProof/>
          <w:lang w:val="es-ES" w:eastAsia="es-ES"/>
        </w:rPr>
      </w:pPr>
      <w:hyperlink w:anchor="_Toc497743123" w:history="1">
        <w:r w:rsidRPr="00424438">
          <w:rPr>
            <w:rStyle w:val="Hipervnculo"/>
            <w:noProof/>
            <w:lang w:val="en-US"/>
          </w:rPr>
          <w:t>Figure 2: SIFT features with different DoG thresholds</w:t>
        </w:r>
        <w:r>
          <w:rPr>
            <w:noProof/>
            <w:webHidden/>
          </w:rPr>
          <w:tab/>
        </w:r>
        <w:r>
          <w:rPr>
            <w:noProof/>
            <w:webHidden/>
          </w:rPr>
          <w:fldChar w:fldCharType="begin"/>
        </w:r>
        <w:r>
          <w:rPr>
            <w:noProof/>
            <w:webHidden/>
          </w:rPr>
          <w:instrText xml:space="preserve"> PAGEREF _Toc497743123 \h </w:instrText>
        </w:r>
        <w:r>
          <w:rPr>
            <w:noProof/>
            <w:webHidden/>
          </w:rPr>
        </w:r>
        <w:r>
          <w:rPr>
            <w:noProof/>
            <w:webHidden/>
          </w:rPr>
          <w:fldChar w:fldCharType="separate"/>
        </w:r>
        <w:r w:rsidR="00F6321B">
          <w:rPr>
            <w:noProof/>
            <w:webHidden/>
          </w:rPr>
          <w:t>4</w:t>
        </w:r>
        <w:r>
          <w:rPr>
            <w:noProof/>
            <w:webHidden/>
          </w:rPr>
          <w:fldChar w:fldCharType="end"/>
        </w:r>
      </w:hyperlink>
    </w:p>
    <w:p w:rsidR="009F7379" w:rsidRDefault="009F7379" w:rsidP="009F7379">
      <w:pPr>
        <w:pStyle w:val="Tabladeilustraciones"/>
        <w:tabs>
          <w:tab w:val="right" w:leader="dot" w:pos="8494"/>
        </w:tabs>
        <w:spacing w:line="360" w:lineRule="auto"/>
        <w:rPr>
          <w:rFonts w:eastAsiaTheme="minorEastAsia"/>
          <w:noProof/>
          <w:lang w:val="es-ES" w:eastAsia="es-ES"/>
        </w:rPr>
      </w:pPr>
      <w:hyperlink w:anchor="_Toc497743124" w:history="1">
        <w:r w:rsidRPr="00424438">
          <w:rPr>
            <w:rStyle w:val="Hipervnculo"/>
            <w:noProof/>
            <w:lang w:val="en-US"/>
          </w:rPr>
          <w:t>Figure 3: SIFT features with different Edge thresholds</w:t>
        </w:r>
        <w:r>
          <w:rPr>
            <w:noProof/>
            <w:webHidden/>
          </w:rPr>
          <w:tab/>
        </w:r>
        <w:r>
          <w:rPr>
            <w:noProof/>
            <w:webHidden/>
          </w:rPr>
          <w:fldChar w:fldCharType="begin"/>
        </w:r>
        <w:r>
          <w:rPr>
            <w:noProof/>
            <w:webHidden/>
          </w:rPr>
          <w:instrText xml:space="preserve"> PAGEREF _Toc497743124 \h </w:instrText>
        </w:r>
        <w:r>
          <w:rPr>
            <w:noProof/>
            <w:webHidden/>
          </w:rPr>
        </w:r>
        <w:r>
          <w:rPr>
            <w:noProof/>
            <w:webHidden/>
          </w:rPr>
          <w:fldChar w:fldCharType="separate"/>
        </w:r>
        <w:r w:rsidR="00F6321B">
          <w:rPr>
            <w:noProof/>
            <w:webHidden/>
          </w:rPr>
          <w:t>5</w:t>
        </w:r>
        <w:r>
          <w:rPr>
            <w:noProof/>
            <w:webHidden/>
          </w:rPr>
          <w:fldChar w:fldCharType="end"/>
        </w:r>
      </w:hyperlink>
    </w:p>
    <w:p w:rsidR="009F7379" w:rsidRDefault="009F7379" w:rsidP="009F7379">
      <w:pPr>
        <w:pStyle w:val="Tabladeilustraciones"/>
        <w:tabs>
          <w:tab w:val="right" w:leader="dot" w:pos="8494"/>
        </w:tabs>
        <w:spacing w:line="360" w:lineRule="auto"/>
        <w:rPr>
          <w:rFonts w:eastAsiaTheme="minorEastAsia"/>
          <w:noProof/>
          <w:lang w:val="es-ES" w:eastAsia="es-ES"/>
        </w:rPr>
      </w:pPr>
      <w:hyperlink w:anchor="_Toc497743125" w:history="1">
        <w:r w:rsidRPr="00424438">
          <w:rPr>
            <w:rStyle w:val="Hipervnculo"/>
            <w:noProof/>
            <w:lang w:val="en-US"/>
          </w:rPr>
          <w:t>Figure 4: Matching between left and right image features</w:t>
        </w:r>
        <w:r>
          <w:rPr>
            <w:noProof/>
            <w:webHidden/>
          </w:rPr>
          <w:tab/>
        </w:r>
        <w:r>
          <w:rPr>
            <w:noProof/>
            <w:webHidden/>
          </w:rPr>
          <w:fldChar w:fldCharType="begin"/>
        </w:r>
        <w:r>
          <w:rPr>
            <w:noProof/>
            <w:webHidden/>
          </w:rPr>
          <w:instrText xml:space="preserve"> PAGEREF _Toc497743125 \h </w:instrText>
        </w:r>
        <w:r>
          <w:rPr>
            <w:noProof/>
            <w:webHidden/>
          </w:rPr>
        </w:r>
        <w:r>
          <w:rPr>
            <w:noProof/>
            <w:webHidden/>
          </w:rPr>
          <w:fldChar w:fldCharType="separate"/>
        </w:r>
        <w:r w:rsidR="00F6321B">
          <w:rPr>
            <w:noProof/>
            <w:webHidden/>
          </w:rPr>
          <w:t>6</w:t>
        </w:r>
        <w:r>
          <w:rPr>
            <w:noProof/>
            <w:webHidden/>
          </w:rPr>
          <w:fldChar w:fldCharType="end"/>
        </w:r>
      </w:hyperlink>
    </w:p>
    <w:p w:rsidR="009F7379" w:rsidRDefault="009F7379" w:rsidP="009F7379">
      <w:pPr>
        <w:pStyle w:val="Tabladeilustraciones"/>
        <w:tabs>
          <w:tab w:val="right" w:leader="dot" w:pos="8494"/>
        </w:tabs>
        <w:spacing w:line="360" w:lineRule="auto"/>
        <w:rPr>
          <w:rFonts w:eastAsiaTheme="minorEastAsia"/>
          <w:noProof/>
          <w:lang w:val="es-ES" w:eastAsia="es-ES"/>
        </w:rPr>
      </w:pPr>
      <w:hyperlink w:anchor="_Toc497743126" w:history="1">
        <w:r w:rsidRPr="00424438">
          <w:rPr>
            <w:rStyle w:val="Hipervnculo"/>
            <w:noProof/>
            <w:lang w:val="en-US"/>
          </w:rPr>
          <w:t>Figure 5: Linear translation with no threshold</w:t>
        </w:r>
        <w:r>
          <w:rPr>
            <w:noProof/>
            <w:webHidden/>
          </w:rPr>
          <w:tab/>
        </w:r>
        <w:r>
          <w:rPr>
            <w:noProof/>
            <w:webHidden/>
          </w:rPr>
          <w:fldChar w:fldCharType="begin"/>
        </w:r>
        <w:r>
          <w:rPr>
            <w:noProof/>
            <w:webHidden/>
          </w:rPr>
          <w:instrText xml:space="preserve"> PAGEREF _Toc497743126 \h </w:instrText>
        </w:r>
        <w:r>
          <w:rPr>
            <w:noProof/>
            <w:webHidden/>
          </w:rPr>
        </w:r>
        <w:r>
          <w:rPr>
            <w:noProof/>
            <w:webHidden/>
          </w:rPr>
          <w:fldChar w:fldCharType="separate"/>
        </w:r>
        <w:r w:rsidR="00F6321B">
          <w:rPr>
            <w:noProof/>
            <w:webHidden/>
          </w:rPr>
          <w:t>7</w:t>
        </w:r>
        <w:r>
          <w:rPr>
            <w:noProof/>
            <w:webHidden/>
          </w:rPr>
          <w:fldChar w:fldCharType="end"/>
        </w:r>
      </w:hyperlink>
    </w:p>
    <w:p w:rsidR="009F7379" w:rsidRDefault="009F7379" w:rsidP="009F7379">
      <w:pPr>
        <w:pStyle w:val="Tabladeilustraciones"/>
        <w:tabs>
          <w:tab w:val="right" w:leader="dot" w:pos="8494"/>
        </w:tabs>
        <w:spacing w:line="360" w:lineRule="auto"/>
        <w:rPr>
          <w:rFonts w:eastAsiaTheme="minorEastAsia"/>
          <w:noProof/>
          <w:lang w:val="es-ES" w:eastAsia="es-ES"/>
        </w:rPr>
      </w:pPr>
      <w:hyperlink w:anchor="_Toc497743127" w:history="1">
        <w:r w:rsidRPr="00424438">
          <w:rPr>
            <w:rStyle w:val="Hipervnculo"/>
            <w:noProof/>
            <w:lang w:val="en-US"/>
          </w:rPr>
          <w:t>Figure 6: Linear translation with a threshold of 4</w:t>
        </w:r>
        <w:r>
          <w:rPr>
            <w:noProof/>
            <w:webHidden/>
          </w:rPr>
          <w:tab/>
        </w:r>
        <w:r>
          <w:rPr>
            <w:noProof/>
            <w:webHidden/>
          </w:rPr>
          <w:fldChar w:fldCharType="begin"/>
        </w:r>
        <w:r>
          <w:rPr>
            <w:noProof/>
            <w:webHidden/>
          </w:rPr>
          <w:instrText xml:space="preserve"> PAGEREF _Toc497743127 \h </w:instrText>
        </w:r>
        <w:r>
          <w:rPr>
            <w:noProof/>
            <w:webHidden/>
          </w:rPr>
        </w:r>
        <w:r>
          <w:rPr>
            <w:noProof/>
            <w:webHidden/>
          </w:rPr>
          <w:fldChar w:fldCharType="separate"/>
        </w:r>
        <w:r w:rsidR="00F6321B">
          <w:rPr>
            <w:noProof/>
            <w:webHidden/>
          </w:rPr>
          <w:t>7</w:t>
        </w:r>
        <w:r>
          <w:rPr>
            <w:noProof/>
            <w:webHidden/>
          </w:rPr>
          <w:fldChar w:fldCharType="end"/>
        </w:r>
      </w:hyperlink>
    </w:p>
    <w:p w:rsidR="009F7379" w:rsidRDefault="009F7379" w:rsidP="009F7379">
      <w:pPr>
        <w:pStyle w:val="Tabladeilustraciones"/>
        <w:tabs>
          <w:tab w:val="right" w:leader="dot" w:pos="8494"/>
        </w:tabs>
        <w:spacing w:line="360" w:lineRule="auto"/>
        <w:rPr>
          <w:rFonts w:eastAsiaTheme="minorEastAsia"/>
          <w:noProof/>
          <w:lang w:val="es-ES" w:eastAsia="es-ES"/>
        </w:rPr>
      </w:pPr>
      <w:hyperlink w:anchor="_Toc497743128" w:history="1">
        <w:r w:rsidRPr="00424438">
          <w:rPr>
            <w:rStyle w:val="Hipervnculo"/>
            <w:noProof/>
            <w:lang w:val="en-US"/>
          </w:rPr>
          <w:t>Figure 7: Panoramic image result of superposing the two previous ones</w:t>
        </w:r>
        <w:r>
          <w:rPr>
            <w:noProof/>
            <w:webHidden/>
          </w:rPr>
          <w:tab/>
        </w:r>
        <w:r>
          <w:rPr>
            <w:noProof/>
            <w:webHidden/>
          </w:rPr>
          <w:fldChar w:fldCharType="begin"/>
        </w:r>
        <w:r>
          <w:rPr>
            <w:noProof/>
            <w:webHidden/>
          </w:rPr>
          <w:instrText xml:space="preserve"> PAGEREF _Toc497743128 \h </w:instrText>
        </w:r>
        <w:r>
          <w:rPr>
            <w:noProof/>
            <w:webHidden/>
          </w:rPr>
        </w:r>
        <w:r>
          <w:rPr>
            <w:noProof/>
            <w:webHidden/>
          </w:rPr>
          <w:fldChar w:fldCharType="separate"/>
        </w:r>
        <w:r w:rsidR="00F6321B">
          <w:rPr>
            <w:noProof/>
            <w:webHidden/>
          </w:rPr>
          <w:t>8</w:t>
        </w:r>
        <w:r>
          <w:rPr>
            <w:noProof/>
            <w:webHidden/>
          </w:rPr>
          <w:fldChar w:fldCharType="end"/>
        </w:r>
      </w:hyperlink>
    </w:p>
    <w:p w:rsidR="007C076A" w:rsidRPr="00B86A55" w:rsidRDefault="00B86A55" w:rsidP="009F7379">
      <w:pPr>
        <w:spacing w:line="360" w:lineRule="auto"/>
        <w:rPr>
          <w:rFonts w:asciiTheme="majorHAnsi" w:eastAsiaTheme="majorEastAsia" w:hAnsiTheme="majorHAnsi" w:cstheme="majorBidi"/>
          <w:spacing w:val="-10"/>
          <w:kern w:val="28"/>
          <w:sz w:val="56"/>
          <w:szCs w:val="56"/>
          <w:lang w:val="en-US"/>
        </w:rPr>
      </w:pPr>
      <w:r>
        <w:rPr>
          <w:lang w:val="en-US"/>
        </w:rPr>
        <w:fldChar w:fldCharType="end"/>
      </w:r>
      <w:r w:rsidR="007C076A" w:rsidRPr="007C076A">
        <w:rPr>
          <w:lang w:val="en-US"/>
        </w:rPr>
        <w:br w:type="page"/>
      </w:r>
    </w:p>
    <w:p w:rsidR="00CC0539" w:rsidRDefault="00CC0539" w:rsidP="00B86A55">
      <w:pPr>
        <w:pStyle w:val="Ttulo1"/>
        <w:numPr>
          <w:ilvl w:val="0"/>
          <w:numId w:val="2"/>
        </w:numPr>
        <w:spacing w:line="360" w:lineRule="auto"/>
        <w:rPr>
          <w:lang w:val="en-US"/>
        </w:rPr>
      </w:pPr>
      <w:bookmarkStart w:id="2" w:name="_Toc497743131"/>
      <w:r>
        <w:rPr>
          <w:lang w:val="en-US"/>
        </w:rPr>
        <w:lastRenderedPageBreak/>
        <w:t>Feature detection</w:t>
      </w:r>
      <w:bookmarkEnd w:id="2"/>
    </w:p>
    <w:p w:rsidR="001E69D4" w:rsidRDefault="00CC0539" w:rsidP="001E69D4">
      <w:pPr>
        <w:keepNext/>
      </w:pPr>
      <w:r>
        <w:rPr>
          <w:noProof/>
          <w:lang w:val="en-US"/>
        </w:rPr>
        <w:drawing>
          <wp:inline distT="0" distB="0" distL="0" distR="0">
            <wp:extent cx="5743575" cy="4272164"/>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66198" cy="4288991"/>
                    </a:xfrm>
                    <a:prstGeom prst="rect">
                      <a:avLst/>
                    </a:prstGeom>
                    <a:noFill/>
                    <a:ln>
                      <a:noFill/>
                    </a:ln>
                  </pic:spPr>
                </pic:pic>
              </a:graphicData>
            </a:graphic>
          </wp:inline>
        </w:drawing>
      </w:r>
    </w:p>
    <w:p w:rsidR="00CC0539" w:rsidRPr="001E69D4" w:rsidRDefault="001E69D4" w:rsidP="001E69D4">
      <w:pPr>
        <w:pStyle w:val="Descripcin"/>
        <w:jc w:val="center"/>
        <w:rPr>
          <w:sz w:val="22"/>
          <w:lang w:val="en-US"/>
        </w:rPr>
      </w:pPr>
      <w:bookmarkStart w:id="3" w:name="_Toc497743122"/>
      <w:r w:rsidRPr="001E69D4">
        <w:rPr>
          <w:sz w:val="22"/>
          <w:lang w:val="en-US"/>
        </w:rPr>
        <w:t xml:space="preserve">Figure </w:t>
      </w:r>
      <w:r w:rsidRPr="001E69D4">
        <w:rPr>
          <w:sz w:val="22"/>
          <w:lang w:val="en-US"/>
        </w:rPr>
        <w:fldChar w:fldCharType="begin"/>
      </w:r>
      <w:r w:rsidRPr="001E69D4">
        <w:rPr>
          <w:sz w:val="22"/>
          <w:lang w:val="en-US"/>
        </w:rPr>
        <w:instrText xml:space="preserve"> SEQ Figure \* ARABIC </w:instrText>
      </w:r>
      <w:r w:rsidRPr="001E69D4">
        <w:rPr>
          <w:sz w:val="22"/>
          <w:lang w:val="en-US"/>
        </w:rPr>
        <w:fldChar w:fldCharType="separate"/>
      </w:r>
      <w:r w:rsidR="00F6321B">
        <w:rPr>
          <w:noProof/>
          <w:sz w:val="22"/>
          <w:lang w:val="en-US"/>
        </w:rPr>
        <w:t>1</w:t>
      </w:r>
      <w:r w:rsidRPr="001E69D4">
        <w:rPr>
          <w:sz w:val="22"/>
          <w:lang w:val="en-US"/>
        </w:rPr>
        <w:fldChar w:fldCharType="end"/>
      </w:r>
      <w:r w:rsidRPr="001E69D4">
        <w:rPr>
          <w:sz w:val="22"/>
          <w:lang w:val="en-US"/>
        </w:rPr>
        <w:t>: SIFT features on a grayscale image</w:t>
      </w:r>
      <w:bookmarkEnd w:id="3"/>
    </w:p>
    <w:p w:rsidR="00A46FA8" w:rsidRPr="001E69D4" w:rsidRDefault="00A46FA8" w:rsidP="00A46FA8">
      <w:pPr>
        <w:rPr>
          <w:b/>
          <w:u w:val="single"/>
          <w:lang w:val="en-US"/>
        </w:rPr>
      </w:pPr>
      <w:r w:rsidRPr="001E69D4">
        <w:rPr>
          <w:b/>
          <w:u w:val="single"/>
          <w:lang w:val="en-US"/>
        </w:rPr>
        <w:t xml:space="preserve">Question 1: </w:t>
      </w:r>
    </w:p>
    <w:p w:rsidR="00CC0539" w:rsidRDefault="00CC0539" w:rsidP="001E69D4">
      <w:pPr>
        <w:spacing w:line="360" w:lineRule="auto"/>
        <w:jc w:val="both"/>
        <w:rPr>
          <w:lang w:val="en-US"/>
        </w:rPr>
      </w:pPr>
      <w:r>
        <w:rPr>
          <w:lang w:val="en-US"/>
        </w:rPr>
        <w:t xml:space="preserve">In </w:t>
      </w:r>
      <w:r w:rsidRPr="00CC0539">
        <w:rPr>
          <w:i/>
          <w:lang w:val="en-US"/>
        </w:rPr>
        <w:t>Figure 1</w:t>
      </w:r>
      <w:r>
        <w:rPr>
          <w:lang w:val="en-US"/>
        </w:rPr>
        <w:t xml:space="preserve"> we have selected 4 different features observed at different scales and positions:</w:t>
      </w:r>
    </w:p>
    <w:p w:rsidR="006575DC" w:rsidRDefault="00CC0539" w:rsidP="001E69D4">
      <w:pPr>
        <w:spacing w:line="360" w:lineRule="auto"/>
        <w:jc w:val="both"/>
        <w:rPr>
          <w:lang w:val="en-US"/>
        </w:rPr>
      </w:pPr>
      <w:r>
        <w:rPr>
          <w:lang w:val="en-US"/>
        </w:rPr>
        <w:t xml:space="preserve">Feature 1: It is detected when the image size is reduced drastically as we can see from the size of the circle. This is due to the fact that when the image is at the original size </w:t>
      </w:r>
      <w:r w:rsidR="006575DC">
        <w:rPr>
          <w:lang w:val="en-US"/>
        </w:rPr>
        <w:t>a 16</w:t>
      </w:r>
      <w:r w:rsidR="00D44D8F">
        <w:rPr>
          <w:lang w:val="en-US"/>
        </w:rPr>
        <w:t>x16</w:t>
      </w:r>
      <w:r w:rsidR="006575DC">
        <w:rPr>
          <w:lang w:val="en-US"/>
        </w:rPr>
        <w:t>p window could not observe any variation in intensity as it is a flat wall, but, when the image is scaled the roof edge and the door one appears in the 16</w:t>
      </w:r>
      <w:r w:rsidR="00D44D8F">
        <w:rPr>
          <w:lang w:val="en-US"/>
        </w:rPr>
        <w:t>x16</w:t>
      </w:r>
      <w:r w:rsidR="006575DC">
        <w:rPr>
          <w:lang w:val="en-US"/>
        </w:rPr>
        <w:t>p window and therefore we detect a feature.</w:t>
      </w:r>
    </w:p>
    <w:p w:rsidR="00CC0539" w:rsidRDefault="006575DC" w:rsidP="001E69D4">
      <w:pPr>
        <w:spacing w:line="360" w:lineRule="auto"/>
        <w:jc w:val="both"/>
        <w:rPr>
          <w:lang w:val="en-US"/>
        </w:rPr>
      </w:pPr>
      <w:r>
        <w:rPr>
          <w:lang w:val="en-US"/>
        </w:rPr>
        <w:t>Feature 2: This case is similar to the previous one, but given the fact that the plain area is smaller, so it is the feature window because the top and bottom edges are detected with less reduction.</w:t>
      </w:r>
      <w:r w:rsidR="00CC0539">
        <w:rPr>
          <w:lang w:val="en-US"/>
        </w:rPr>
        <w:t xml:space="preserve"> </w:t>
      </w:r>
    </w:p>
    <w:p w:rsidR="006575DC" w:rsidRDefault="006575DC" w:rsidP="001E69D4">
      <w:pPr>
        <w:spacing w:line="360" w:lineRule="auto"/>
        <w:jc w:val="both"/>
        <w:rPr>
          <w:lang w:val="en-US"/>
        </w:rPr>
      </w:pPr>
      <w:r>
        <w:rPr>
          <w:lang w:val="en-US"/>
        </w:rPr>
        <w:t xml:space="preserve">Feature 3: As we can observe this is a crucial feature because it detects not only an edge but a corner and it delimits the skyline. </w:t>
      </w:r>
      <w:r w:rsidR="00A46FA8">
        <w:rPr>
          <w:lang w:val="en-US"/>
        </w:rPr>
        <w:t>Again,</w:t>
      </w:r>
      <w:r>
        <w:rPr>
          <w:lang w:val="en-US"/>
        </w:rPr>
        <w:t xml:space="preserve"> we only need a very small reduction because the feature center is near the corner.</w:t>
      </w:r>
    </w:p>
    <w:p w:rsidR="001E69D4" w:rsidRDefault="006575DC" w:rsidP="001E69D4">
      <w:pPr>
        <w:spacing w:line="360" w:lineRule="auto"/>
        <w:jc w:val="both"/>
        <w:rPr>
          <w:lang w:val="en-US"/>
        </w:rPr>
      </w:pPr>
      <w:r>
        <w:rPr>
          <w:lang w:val="en-US"/>
        </w:rPr>
        <w:lastRenderedPageBreak/>
        <w:t>Feature 4: We have selected this feature to remark that this is not an important one. It is selected nearly at the original size and only shows a detail of the roof which is repeated hundreds of times.</w:t>
      </w:r>
    </w:p>
    <w:p w:rsidR="001E69D4" w:rsidRDefault="00A46FA8" w:rsidP="001E69D4">
      <w:pPr>
        <w:keepNext/>
        <w:spacing w:line="360" w:lineRule="auto"/>
        <w:jc w:val="both"/>
      </w:pPr>
      <w:r w:rsidRPr="00A46FA8">
        <w:rPr>
          <w:noProof/>
          <w:lang w:val="en-US"/>
        </w:rPr>
        <w:drawing>
          <wp:inline distT="0" distB="0" distL="0" distR="0">
            <wp:extent cx="5429250" cy="4591178"/>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
                      <a:extLst>
                        <a:ext uri="{28A0092B-C50C-407E-A947-70E740481C1C}">
                          <a14:useLocalDpi xmlns:a14="http://schemas.microsoft.com/office/drawing/2010/main" val="0"/>
                        </a:ext>
                      </a:extLst>
                    </a:blip>
                    <a:srcRect l="11628" r="8408" b="9785"/>
                    <a:stretch/>
                  </pic:blipFill>
                  <pic:spPr bwMode="auto">
                    <a:xfrm>
                      <a:off x="0" y="0"/>
                      <a:ext cx="5432008" cy="4593510"/>
                    </a:xfrm>
                    <a:prstGeom prst="rect">
                      <a:avLst/>
                    </a:prstGeom>
                    <a:noFill/>
                    <a:ln>
                      <a:noFill/>
                    </a:ln>
                    <a:extLst>
                      <a:ext uri="{53640926-AAD7-44D8-BBD7-CCE9431645EC}">
                        <a14:shadowObscured xmlns:a14="http://schemas.microsoft.com/office/drawing/2010/main"/>
                      </a:ext>
                    </a:extLst>
                  </pic:spPr>
                </pic:pic>
              </a:graphicData>
            </a:graphic>
          </wp:inline>
        </w:drawing>
      </w:r>
    </w:p>
    <w:p w:rsidR="00A46FA8" w:rsidRPr="001E69D4" w:rsidRDefault="001E69D4" w:rsidP="001E69D4">
      <w:pPr>
        <w:pStyle w:val="Descripcin"/>
        <w:jc w:val="center"/>
        <w:rPr>
          <w:sz w:val="22"/>
          <w:lang w:val="en-US"/>
        </w:rPr>
      </w:pPr>
      <w:bookmarkStart w:id="4" w:name="_Toc497743123"/>
      <w:r w:rsidRPr="001E69D4">
        <w:rPr>
          <w:sz w:val="22"/>
          <w:lang w:val="en-US"/>
        </w:rPr>
        <w:t xml:space="preserve">Figure </w:t>
      </w:r>
      <w:r w:rsidRPr="001E69D4">
        <w:rPr>
          <w:sz w:val="22"/>
          <w:lang w:val="en-US"/>
        </w:rPr>
        <w:fldChar w:fldCharType="begin"/>
      </w:r>
      <w:r w:rsidRPr="001E69D4">
        <w:rPr>
          <w:sz w:val="22"/>
          <w:lang w:val="en-US"/>
        </w:rPr>
        <w:instrText xml:space="preserve"> SEQ Figure \* ARABIC </w:instrText>
      </w:r>
      <w:r w:rsidRPr="001E69D4">
        <w:rPr>
          <w:sz w:val="22"/>
          <w:lang w:val="en-US"/>
        </w:rPr>
        <w:fldChar w:fldCharType="separate"/>
      </w:r>
      <w:r w:rsidR="00F6321B">
        <w:rPr>
          <w:noProof/>
          <w:sz w:val="22"/>
          <w:lang w:val="en-US"/>
        </w:rPr>
        <w:t>2</w:t>
      </w:r>
      <w:r w:rsidRPr="001E69D4">
        <w:rPr>
          <w:sz w:val="22"/>
          <w:lang w:val="en-US"/>
        </w:rPr>
        <w:fldChar w:fldCharType="end"/>
      </w:r>
      <w:r w:rsidRPr="001E69D4">
        <w:rPr>
          <w:sz w:val="22"/>
          <w:lang w:val="en-US"/>
        </w:rPr>
        <w:t xml:space="preserve">: SIFT features with different </w:t>
      </w:r>
      <w:proofErr w:type="spellStart"/>
      <w:r w:rsidRPr="001E69D4">
        <w:rPr>
          <w:sz w:val="22"/>
          <w:lang w:val="en-US"/>
        </w:rPr>
        <w:t>DoG</w:t>
      </w:r>
      <w:proofErr w:type="spellEnd"/>
      <w:r w:rsidRPr="001E69D4">
        <w:rPr>
          <w:sz w:val="22"/>
          <w:lang w:val="en-US"/>
        </w:rPr>
        <w:t xml:space="preserve"> thresholds</w:t>
      </w:r>
      <w:bookmarkEnd w:id="4"/>
    </w:p>
    <w:p w:rsidR="00A46FA8" w:rsidRPr="001E69D4" w:rsidRDefault="00A46FA8" w:rsidP="001E69D4">
      <w:pPr>
        <w:spacing w:line="360" w:lineRule="auto"/>
        <w:jc w:val="both"/>
        <w:rPr>
          <w:b/>
          <w:u w:val="single"/>
          <w:lang w:val="en-US"/>
        </w:rPr>
      </w:pPr>
      <w:r w:rsidRPr="001E69D4">
        <w:rPr>
          <w:b/>
          <w:u w:val="single"/>
          <w:lang w:val="en-US"/>
        </w:rPr>
        <w:t>Question 2:</w:t>
      </w:r>
    </w:p>
    <w:p w:rsidR="007772ED" w:rsidRDefault="007772ED" w:rsidP="001E69D4">
      <w:pPr>
        <w:spacing w:line="360" w:lineRule="auto"/>
        <w:jc w:val="both"/>
        <w:rPr>
          <w:lang w:val="en-US"/>
        </w:rPr>
      </w:pPr>
      <w:r>
        <w:rPr>
          <w:lang w:val="en-US"/>
        </w:rPr>
        <w:t xml:space="preserve">As it can be observer in </w:t>
      </w:r>
      <w:r w:rsidRPr="007772ED">
        <w:rPr>
          <w:i/>
          <w:lang w:val="en-US"/>
        </w:rPr>
        <w:t>Figure 2</w:t>
      </w:r>
      <w:r>
        <w:rPr>
          <w:lang w:val="en-US"/>
        </w:rPr>
        <w:t xml:space="preserve">, </w:t>
      </w:r>
      <w:r w:rsidRPr="007772ED">
        <w:rPr>
          <w:lang w:val="en-US"/>
        </w:rPr>
        <w:t>a</w:t>
      </w:r>
      <w:r>
        <w:rPr>
          <w:lang w:val="en-US"/>
        </w:rPr>
        <w:t xml:space="preserve"> threshold of 0.01 is not really significative and just discards as features the ones detected at the sky with no threshold.</w:t>
      </w:r>
    </w:p>
    <w:p w:rsidR="007772ED" w:rsidRPr="001E69D4" w:rsidRDefault="007772ED" w:rsidP="001E69D4">
      <w:pPr>
        <w:spacing w:line="360" w:lineRule="auto"/>
        <w:jc w:val="both"/>
        <w:rPr>
          <w:b/>
          <w:u w:val="single"/>
          <w:lang w:val="en-US"/>
        </w:rPr>
      </w:pPr>
      <w:r w:rsidRPr="001E69D4">
        <w:rPr>
          <w:b/>
          <w:u w:val="single"/>
          <w:lang w:val="en-US"/>
        </w:rPr>
        <w:t>Question 3:</w:t>
      </w:r>
    </w:p>
    <w:p w:rsidR="00A46FA8" w:rsidRDefault="007772ED" w:rsidP="001E69D4">
      <w:pPr>
        <w:spacing w:line="360" w:lineRule="auto"/>
        <w:jc w:val="both"/>
        <w:rPr>
          <w:lang w:val="en-US"/>
        </w:rPr>
      </w:pPr>
      <w:r>
        <w:rPr>
          <w:lang w:val="en-US"/>
        </w:rPr>
        <w:t xml:space="preserve">In </w:t>
      </w:r>
      <w:r w:rsidRPr="007772ED">
        <w:rPr>
          <w:i/>
          <w:lang w:val="en-US"/>
        </w:rPr>
        <w:t>Figure 2</w:t>
      </w:r>
      <w:r>
        <w:rPr>
          <w:i/>
          <w:lang w:val="en-US"/>
        </w:rPr>
        <w:t xml:space="preserve"> </w:t>
      </w:r>
      <w:r>
        <w:rPr>
          <w:lang w:val="en-US"/>
        </w:rPr>
        <w:t xml:space="preserve">we have selected two other thresholds. In the image we observe that, as expected, the larger the threshold value, the lesser detected features. This happens because at the original picture the features for which the determinant of its </w:t>
      </w:r>
      <w:proofErr w:type="spellStart"/>
      <w:r>
        <w:rPr>
          <w:lang w:val="en-US"/>
        </w:rPr>
        <w:t>DoG</w:t>
      </w:r>
      <w:proofErr w:type="spellEnd"/>
      <w:r>
        <w:rPr>
          <w:lang w:val="en-US"/>
        </w:rPr>
        <w:t xml:space="preserve"> (Difference of Gaussian) matrix is very small are accepted. These features could appear because of noise so a threshold is defined to avoid them.</w:t>
      </w:r>
    </w:p>
    <w:p w:rsidR="00EA3477" w:rsidRDefault="00EA3477">
      <w:pPr>
        <w:rPr>
          <w:lang w:val="en-US"/>
        </w:rPr>
      </w:pPr>
    </w:p>
    <w:p w:rsidR="001E69D4" w:rsidRDefault="00EA3477" w:rsidP="001E69D4">
      <w:pPr>
        <w:keepNext/>
        <w:jc w:val="center"/>
      </w:pPr>
      <w:r w:rsidRPr="00EA3477">
        <w:rPr>
          <w:noProof/>
          <w:lang w:val="en-US"/>
        </w:rPr>
        <w:lastRenderedPageBreak/>
        <w:drawing>
          <wp:inline distT="0" distB="0" distL="0" distR="0">
            <wp:extent cx="5474778" cy="4733925"/>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2">
                      <a:extLst>
                        <a:ext uri="{28A0092B-C50C-407E-A947-70E740481C1C}">
                          <a14:useLocalDpi xmlns:a14="http://schemas.microsoft.com/office/drawing/2010/main" val="0"/>
                        </a:ext>
                      </a:extLst>
                    </a:blip>
                    <a:srcRect l="12880" r="9124" b="10024"/>
                    <a:stretch/>
                  </pic:blipFill>
                  <pic:spPr bwMode="auto">
                    <a:xfrm>
                      <a:off x="0" y="0"/>
                      <a:ext cx="5485660" cy="4743334"/>
                    </a:xfrm>
                    <a:prstGeom prst="rect">
                      <a:avLst/>
                    </a:prstGeom>
                    <a:noFill/>
                    <a:ln>
                      <a:noFill/>
                    </a:ln>
                    <a:extLst>
                      <a:ext uri="{53640926-AAD7-44D8-BBD7-CCE9431645EC}">
                        <a14:shadowObscured xmlns:a14="http://schemas.microsoft.com/office/drawing/2010/main"/>
                      </a:ext>
                    </a:extLst>
                  </pic:spPr>
                </pic:pic>
              </a:graphicData>
            </a:graphic>
          </wp:inline>
        </w:drawing>
      </w:r>
    </w:p>
    <w:p w:rsidR="00A46FA8" w:rsidRPr="001E69D4" w:rsidRDefault="001E69D4" w:rsidP="001E69D4">
      <w:pPr>
        <w:pStyle w:val="Descripcin"/>
        <w:jc w:val="center"/>
        <w:rPr>
          <w:sz w:val="22"/>
          <w:lang w:val="en-US"/>
        </w:rPr>
      </w:pPr>
      <w:bookmarkStart w:id="5" w:name="_Toc497743124"/>
      <w:r w:rsidRPr="001E69D4">
        <w:rPr>
          <w:sz w:val="22"/>
          <w:lang w:val="en-US"/>
        </w:rPr>
        <w:t xml:space="preserve">Figure </w:t>
      </w:r>
      <w:r w:rsidRPr="001E69D4">
        <w:rPr>
          <w:sz w:val="22"/>
          <w:lang w:val="en-US"/>
        </w:rPr>
        <w:fldChar w:fldCharType="begin"/>
      </w:r>
      <w:r w:rsidRPr="001E69D4">
        <w:rPr>
          <w:sz w:val="22"/>
          <w:lang w:val="en-US"/>
        </w:rPr>
        <w:instrText xml:space="preserve"> SEQ Figure \* ARABIC </w:instrText>
      </w:r>
      <w:r w:rsidRPr="001E69D4">
        <w:rPr>
          <w:sz w:val="22"/>
          <w:lang w:val="en-US"/>
        </w:rPr>
        <w:fldChar w:fldCharType="separate"/>
      </w:r>
      <w:r w:rsidR="00F6321B">
        <w:rPr>
          <w:noProof/>
          <w:sz w:val="22"/>
          <w:lang w:val="en-US"/>
        </w:rPr>
        <w:t>3</w:t>
      </w:r>
      <w:r w:rsidRPr="001E69D4">
        <w:rPr>
          <w:sz w:val="22"/>
          <w:lang w:val="en-US"/>
        </w:rPr>
        <w:fldChar w:fldCharType="end"/>
      </w:r>
      <w:r w:rsidRPr="001E69D4">
        <w:rPr>
          <w:sz w:val="22"/>
          <w:lang w:val="en-US"/>
        </w:rPr>
        <w:t>: SIFT features with different Edge thresholds</w:t>
      </w:r>
      <w:bookmarkEnd w:id="5"/>
    </w:p>
    <w:p w:rsidR="00EA3477" w:rsidRPr="001E69D4" w:rsidRDefault="00EA3477" w:rsidP="00EA3477">
      <w:pPr>
        <w:rPr>
          <w:b/>
          <w:u w:val="single"/>
          <w:lang w:val="en-US"/>
        </w:rPr>
      </w:pPr>
      <w:r w:rsidRPr="001E69D4">
        <w:rPr>
          <w:b/>
          <w:u w:val="single"/>
          <w:lang w:val="en-US"/>
        </w:rPr>
        <w:t>Question 4:</w:t>
      </w:r>
    </w:p>
    <w:p w:rsidR="00EA3477" w:rsidRDefault="001E69D4" w:rsidP="001E69D4">
      <w:pPr>
        <w:spacing w:line="360" w:lineRule="auto"/>
        <w:jc w:val="both"/>
        <w:rPr>
          <w:lang w:val="en-US"/>
        </w:rPr>
      </w:pPr>
      <w:r>
        <w:rPr>
          <w:lang w:val="en-US"/>
        </w:rPr>
        <w:t>The edge threshold takes into account</w:t>
      </w:r>
      <w:r w:rsidR="00EA3477">
        <w:rPr>
          <w:lang w:val="en-US"/>
        </w:rPr>
        <w:t xml:space="preserve"> a value that gives the grade of roundness of an edge. Large values mean a straight edge, and the lower the value is, the higher the curvature in a short space until the lowest values which correspond to </w:t>
      </w:r>
      <w:r>
        <w:rPr>
          <w:lang w:val="en-US"/>
        </w:rPr>
        <w:t xml:space="preserve">sharp </w:t>
      </w:r>
      <w:r w:rsidR="00EA3477">
        <w:rPr>
          <w:lang w:val="en-US"/>
        </w:rPr>
        <w:t>corners.</w:t>
      </w:r>
    </w:p>
    <w:p w:rsidR="00EA3477" w:rsidRDefault="001E69D4" w:rsidP="001E69D4">
      <w:pPr>
        <w:spacing w:line="360" w:lineRule="auto"/>
        <w:jc w:val="both"/>
        <w:rPr>
          <w:lang w:val="en-US"/>
        </w:rPr>
      </w:pPr>
      <w:r>
        <w:rPr>
          <w:lang w:val="en-US"/>
        </w:rPr>
        <w:t xml:space="preserve">The </w:t>
      </w:r>
      <w:r w:rsidR="00EA3477">
        <w:rPr>
          <w:lang w:val="en-US"/>
        </w:rPr>
        <w:t>threshold discards</w:t>
      </w:r>
      <w:r>
        <w:rPr>
          <w:lang w:val="en-US"/>
        </w:rPr>
        <w:t xml:space="preserve"> the edges with low </w:t>
      </w:r>
      <w:r w:rsidR="00EA3477">
        <w:rPr>
          <w:lang w:val="en-US"/>
        </w:rPr>
        <w:t xml:space="preserve">curvature </w:t>
      </w:r>
      <w:r>
        <w:rPr>
          <w:lang w:val="en-US"/>
        </w:rPr>
        <w:t>and leaves only the corners.</w:t>
      </w:r>
    </w:p>
    <w:p w:rsidR="006553EB" w:rsidRDefault="001E69D4" w:rsidP="001E69D4">
      <w:pPr>
        <w:spacing w:line="360" w:lineRule="auto"/>
        <w:jc w:val="both"/>
        <w:rPr>
          <w:lang w:val="en-US"/>
        </w:rPr>
      </w:pPr>
      <w:r>
        <w:rPr>
          <w:lang w:val="en-US"/>
        </w:rPr>
        <w:t xml:space="preserve">As we can observe in </w:t>
      </w:r>
      <w:r w:rsidRPr="001E69D4">
        <w:rPr>
          <w:i/>
          <w:lang w:val="en-US"/>
        </w:rPr>
        <w:t>Figure 3</w:t>
      </w:r>
      <w:r>
        <w:rPr>
          <w:lang w:val="en-US"/>
        </w:rPr>
        <w:t xml:space="preserve"> we can appreciate that with a threshold of 2, the remaining features are mainly sharp corners.</w:t>
      </w:r>
    </w:p>
    <w:p w:rsidR="006553EB" w:rsidRDefault="006553EB">
      <w:pPr>
        <w:rPr>
          <w:lang w:val="en-US"/>
        </w:rPr>
      </w:pPr>
      <w:r>
        <w:rPr>
          <w:lang w:val="en-US"/>
        </w:rPr>
        <w:br w:type="page"/>
      </w:r>
    </w:p>
    <w:p w:rsidR="006553EB" w:rsidRDefault="006553EB" w:rsidP="006553EB">
      <w:pPr>
        <w:pStyle w:val="Ttulo1"/>
        <w:numPr>
          <w:ilvl w:val="0"/>
          <w:numId w:val="2"/>
        </w:numPr>
        <w:spacing w:line="360" w:lineRule="auto"/>
        <w:rPr>
          <w:lang w:val="en-US"/>
        </w:rPr>
      </w:pPr>
      <w:bookmarkStart w:id="6" w:name="_Toc497743132"/>
      <w:r w:rsidRPr="007E7497">
        <w:rPr>
          <w:lang w:val="en-US"/>
        </w:rPr>
        <w:lastRenderedPageBreak/>
        <w:t>Feature matching</w:t>
      </w:r>
      <w:bookmarkEnd w:id="6"/>
      <w:r>
        <w:rPr>
          <w:lang w:val="en-US"/>
        </w:rPr>
        <w:t xml:space="preserve"> </w:t>
      </w:r>
    </w:p>
    <w:p w:rsidR="009F7379" w:rsidRDefault="006553EB" w:rsidP="009F7379">
      <w:pPr>
        <w:keepNext/>
        <w:jc w:val="center"/>
      </w:pPr>
      <w:r w:rsidRPr="007E7497">
        <w:rPr>
          <w:lang w:val="en-US"/>
        </w:rPr>
        <w:drawing>
          <wp:inline distT="0" distB="0" distL="0" distR="0" wp14:anchorId="584D2162" wp14:editId="2206A2D7">
            <wp:extent cx="5715693" cy="281940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2700" t="9144" r="8631" b="13482"/>
                    <a:stretch/>
                  </pic:blipFill>
                  <pic:spPr bwMode="auto">
                    <a:xfrm>
                      <a:off x="0" y="0"/>
                      <a:ext cx="5732609" cy="2827744"/>
                    </a:xfrm>
                    <a:prstGeom prst="rect">
                      <a:avLst/>
                    </a:prstGeom>
                    <a:ln>
                      <a:noFill/>
                    </a:ln>
                    <a:extLst>
                      <a:ext uri="{53640926-AAD7-44D8-BBD7-CCE9431645EC}">
                        <a14:shadowObscured xmlns:a14="http://schemas.microsoft.com/office/drawing/2010/main"/>
                      </a:ext>
                    </a:extLst>
                  </pic:spPr>
                </pic:pic>
              </a:graphicData>
            </a:graphic>
          </wp:inline>
        </w:drawing>
      </w:r>
    </w:p>
    <w:p w:rsidR="006553EB" w:rsidRPr="009F7379" w:rsidRDefault="009F7379" w:rsidP="009F7379">
      <w:pPr>
        <w:pStyle w:val="Descripcin"/>
        <w:jc w:val="center"/>
        <w:rPr>
          <w:sz w:val="22"/>
          <w:lang w:val="en-US"/>
        </w:rPr>
      </w:pPr>
      <w:bookmarkStart w:id="7" w:name="_Toc497743125"/>
      <w:r w:rsidRPr="009F7379">
        <w:rPr>
          <w:sz w:val="22"/>
          <w:lang w:val="en-US"/>
        </w:rPr>
        <w:t xml:space="preserve">Figure </w:t>
      </w:r>
      <w:r w:rsidRPr="009F7379">
        <w:rPr>
          <w:sz w:val="22"/>
          <w:lang w:val="en-US"/>
        </w:rPr>
        <w:fldChar w:fldCharType="begin"/>
      </w:r>
      <w:r w:rsidRPr="009F7379">
        <w:rPr>
          <w:sz w:val="22"/>
          <w:lang w:val="en-US"/>
        </w:rPr>
        <w:instrText xml:space="preserve"> SEQ Figure \* ARABIC </w:instrText>
      </w:r>
      <w:r w:rsidRPr="009F7379">
        <w:rPr>
          <w:sz w:val="22"/>
          <w:lang w:val="en-US"/>
        </w:rPr>
        <w:fldChar w:fldCharType="separate"/>
      </w:r>
      <w:r w:rsidR="00F6321B">
        <w:rPr>
          <w:noProof/>
          <w:sz w:val="22"/>
          <w:lang w:val="en-US"/>
        </w:rPr>
        <w:t>4</w:t>
      </w:r>
      <w:r w:rsidRPr="009F7379">
        <w:rPr>
          <w:sz w:val="22"/>
          <w:lang w:val="en-US"/>
        </w:rPr>
        <w:fldChar w:fldCharType="end"/>
      </w:r>
      <w:r w:rsidRPr="009F7379">
        <w:rPr>
          <w:sz w:val="22"/>
          <w:lang w:val="en-US"/>
        </w:rPr>
        <w:t>: Matching between left and right image features</w:t>
      </w:r>
      <w:bookmarkEnd w:id="7"/>
    </w:p>
    <w:p w:rsidR="006553EB" w:rsidRPr="009F7379" w:rsidRDefault="009F7379" w:rsidP="006553EB">
      <w:pPr>
        <w:rPr>
          <w:b/>
          <w:u w:val="single"/>
          <w:lang w:val="en-US"/>
        </w:rPr>
      </w:pPr>
      <w:r w:rsidRPr="009F7379">
        <w:rPr>
          <w:b/>
          <w:u w:val="single"/>
          <w:lang w:val="en-US"/>
        </w:rPr>
        <w:t>Question 5</w:t>
      </w:r>
      <w:r w:rsidR="006553EB" w:rsidRPr="009F7379">
        <w:rPr>
          <w:b/>
          <w:u w:val="single"/>
          <w:lang w:val="en-US"/>
        </w:rPr>
        <w:t>:</w:t>
      </w:r>
    </w:p>
    <w:p w:rsidR="006553EB" w:rsidRDefault="006553EB" w:rsidP="009F7379">
      <w:pPr>
        <w:spacing w:line="360" w:lineRule="auto"/>
        <w:jc w:val="both"/>
        <w:rPr>
          <w:lang w:val="en-US"/>
        </w:rPr>
      </w:pPr>
      <w:r>
        <w:rPr>
          <w:lang w:val="en-US"/>
        </w:rPr>
        <w:t xml:space="preserve">The </w:t>
      </w:r>
      <w:proofErr w:type="spellStart"/>
      <w:r>
        <w:rPr>
          <w:lang w:val="en-US"/>
        </w:rPr>
        <w:t>ubcmatch</w:t>
      </w:r>
      <w:proofErr w:type="spellEnd"/>
      <w:r>
        <w:rPr>
          <w:lang w:val="en-US"/>
        </w:rPr>
        <w:t xml:space="preserve"> function matches a </w:t>
      </w:r>
      <w:proofErr w:type="spellStart"/>
      <w:r>
        <w:rPr>
          <w:lang w:val="en-US"/>
        </w:rPr>
        <w:t>keypoint</w:t>
      </w:r>
      <w:proofErr w:type="spellEnd"/>
      <w:r>
        <w:rPr>
          <w:lang w:val="en-US"/>
        </w:rPr>
        <w:t xml:space="preserve"> of an image with the one from the other image that is most similar to it (minimum distance between them). Even if a </w:t>
      </w:r>
      <w:proofErr w:type="spellStart"/>
      <w:r>
        <w:rPr>
          <w:lang w:val="en-US"/>
        </w:rPr>
        <w:t>keypoint</w:t>
      </w:r>
      <w:proofErr w:type="spellEnd"/>
      <w:r>
        <w:rPr>
          <w:lang w:val="en-US"/>
        </w:rPr>
        <w:t xml:space="preserve"> has no match on the other image, the function will find a mismatch for it, so to make sure that the match of two </w:t>
      </w:r>
      <w:proofErr w:type="spellStart"/>
      <w:r>
        <w:rPr>
          <w:lang w:val="en-US"/>
        </w:rPr>
        <w:t>keypoints</w:t>
      </w:r>
      <w:proofErr w:type="spellEnd"/>
      <w:r>
        <w:rPr>
          <w:lang w:val="en-US"/>
        </w:rPr>
        <w:t xml:space="preserve"> is a true match we define a threshold. The threshold ensures that the distance between a </w:t>
      </w:r>
      <w:proofErr w:type="spellStart"/>
      <w:r>
        <w:rPr>
          <w:lang w:val="en-US"/>
        </w:rPr>
        <w:t>keypoint</w:t>
      </w:r>
      <w:proofErr w:type="spellEnd"/>
      <w:r>
        <w:rPr>
          <w:lang w:val="en-US"/>
        </w:rPr>
        <w:t xml:space="preserve"> and its closest match and between the same </w:t>
      </w:r>
      <w:proofErr w:type="spellStart"/>
      <w:r>
        <w:rPr>
          <w:lang w:val="en-US"/>
        </w:rPr>
        <w:t>keypoint</w:t>
      </w:r>
      <w:proofErr w:type="spellEnd"/>
      <w:r>
        <w:rPr>
          <w:lang w:val="en-US"/>
        </w:rPr>
        <w:t xml:space="preserve"> and its second closest match follows:</w:t>
      </w:r>
    </w:p>
    <w:p w:rsidR="006553EB" w:rsidRDefault="006553EB" w:rsidP="009F7379">
      <w:pPr>
        <w:spacing w:line="360" w:lineRule="auto"/>
        <w:jc w:val="both"/>
        <w:rPr>
          <w:lang w:val="en-US"/>
        </w:rPr>
      </w:pPr>
      <m:oMathPara>
        <m:oMath>
          <m:f>
            <m:fPr>
              <m:ctrlPr>
                <w:rPr>
                  <w:rFonts w:ascii="Cambria Math" w:hAnsi="Cambria Math"/>
                  <w:i/>
                  <w:sz w:val="24"/>
                  <w:lang w:val="en-US"/>
                </w:rPr>
              </m:ctrlPr>
            </m:fPr>
            <m:num>
              <m:r>
                <w:rPr>
                  <w:rFonts w:ascii="Cambria Math" w:hAnsi="Cambria Math"/>
                  <w:sz w:val="24"/>
                  <w:lang w:val="en-US"/>
                </w:rPr>
                <m:t>d</m:t>
              </m:r>
              <m:d>
                <m:dPr>
                  <m:ctrlPr>
                    <w:rPr>
                      <w:rFonts w:ascii="Cambria Math" w:hAnsi="Cambria Math"/>
                      <w:i/>
                      <w:sz w:val="24"/>
                      <w:lang w:val="en-US"/>
                    </w:rPr>
                  </m:ctrlPr>
                </m:dPr>
                <m:e>
                  <m:r>
                    <w:rPr>
                      <w:rFonts w:ascii="Cambria Math" w:hAnsi="Cambria Math"/>
                      <w:sz w:val="24"/>
                      <w:lang w:val="en-US"/>
                    </w:rPr>
                    <m:t>keypoint-closest</m:t>
                  </m:r>
                </m:e>
              </m:d>
            </m:num>
            <m:den>
              <m:r>
                <w:rPr>
                  <w:rFonts w:ascii="Cambria Math" w:hAnsi="Cambria Math"/>
                  <w:sz w:val="24"/>
                  <w:lang w:val="en-US"/>
                </w:rPr>
                <m:t>d</m:t>
              </m:r>
              <m:d>
                <m:dPr>
                  <m:ctrlPr>
                    <w:rPr>
                      <w:rFonts w:ascii="Cambria Math" w:hAnsi="Cambria Math"/>
                      <w:i/>
                      <w:sz w:val="24"/>
                      <w:lang w:val="en-US"/>
                    </w:rPr>
                  </m:ctrlPr>
                </m:dPr>
                <m:e>
                  <m:r>
                    <w:rPr>
                      <w:rFonts w:ascii="Cambria Math" w:hAnsi="Cambria Math"/>
                      <w:sz w:val="24"/>
                      <w:lang w:val="en-US"/>
                    </w:rPr>
                    <m:t>keypoint-2nd closest</m:t>
                  </m:r>
                </m:e>
              </m:d>
            </m:den>
          </m:f>
          <m:r>
            <w:rPr>
              <w:rFonts w:ascii="Cambria Math" w:hAnsi="Cambria Math"/>
              <w:sz w:val="24"/>
              <w:lang w:val="en-US"/>
            </w:rPr>
            <m:t xml:space="preserve"> &gt;Threshold</m:t>
          </m:r>
        </m:oMath>
      </m:oMathPara>
    </w:p>
    <w:p w:rsidR="006553EB" w:rsidRDefault="006553EB" w:rsidP="009F7379">
      <w:pPr>
        <w:spacing w:line="360" w:lineRule="auto"/>
        <w:jc w:val="both"/>
        <w:rPr>
          <w:lang w:val="en-US"/>
        </w:rPr>
      </w:pPr>
      <w:r>
        <w:rPr>
          <w:lang w:val="en-US"/>
        </w:rPr>
        <w:t xml:space="preserve">If this relation is satisfied, the match is taken as a true match. As we can observe in </w:t>
      </w:r>
      <w:r w:rsidRPr="00F820F8">
        <w:rPr>
          <w:i/>
          <w:lang w:val="en-US"/>
        </w:rPr>
        <w:t>Figure 1</w:t>
      </w:r>
      <w:r>
        <w:rPr>
          <w:lang w:val="en-US"/>
        </w:rPr>
        <w:t>, as it was expected, the higher the threshold, the more restrictive are the matches.</w:t>
      </w:r>
    </w:p>
    <w:p w:rsidR="009F7379" w:rsidRDefault="009F7379" w:rsidP="009F7379">
      <w:pPr>
        <w:spacing w:line="360" w:lineRule="auto"/>
        <w:jc w:val="both"/>
        <w:rPr>
          <w:lang w:val="en-US"/>
        </w:rPr>
      </w:pPr>
    </w:p>
    <w:p w:rsidR="009F7379" w:rsidRDefault="006553EB" w:rsidP="009F7379">
      <w:pPr>
        <w:keepNext/>
        <w:jc w:val="center"/>
      </w:pPr>
      <w:r>
        <w:rPr>
          <w:noProof/>
          <w:lang w:val="en-US"/>
        </w:rPr>
        <w:lastRenderedPageBreak/>
        <w:drawing>
          <wp:inline distT="0" distB="0" distL="0" distR="0" wp14:anchorId="73A1DDB5" wp14:editId="23C34D29">
            <wp:extent cx="5592688" cy="2114550"/>
            <wp:effectExtent l="0" t="0" r="8255"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03411" cy="2118604"/>
                    </a:xfrm>
                    <a:prstGeom prst="rect">
                      <a:avLst/>
                    </a:prstGeom>
                    <a:noFill/>
                    <a:ln>
                      <a:noFill/>
                    </a:ln>
                  </pic:spPr>
                </pic:pic>
              </a:graphicData>
            </a:graphic>
          </wp:inline>
        </w:drawing>
      </w:r>
    </w:p>
    <w:p w:rsidR="006553EB" w:rsidRPr="009F7379" w:rsidRDefault="009F7379" w:rsidP="009F7379">
      <w:pPr>
        <w:pStyle w:val="Descripcin"/>
        <w:jc w:val="center"/>
        <w:rPr>
          <w:sz w:val="22"/>
          <w:lang w:val="en-US"/>
        </w:rPr>
      </w:pPr>
      <w:bookmarkStart w:id="8" w:name="_Toc497743126"/>
      <w:r w:rsidRPr="009F7379">
        <w:rPr>
          <w:sz w:val="22"/>
          <w:lang w:val="en-US"/>
        </w:rPr>
        <w:t xml:space="preserve">Figure </w:t>
      </w:r>
      <w:r w:rsidRPr="009F7379">
        <w:rPr>
          <w:sz w:val="22"/>
          <w:lang w:val="en-US"/>
        </w:rPr>
        <w:fldChar w:fldCharType="begin"/>
      </w:r>
      <w:r w:rsidRPr="009F7379">
        <w:rPr>
          <w:sz w:val="22"/>
          <w:lang w:val="en-US"/>
        </w:rPr>
        <w:instrText xml:space="preserve"> SEQ Figure \* ARABIC </w:instrText>
      </w:r>
      <w:r w:rsidRPr="009F7379">
        <w:rPr>
          <w:sz w:val="22"/>
          <w:lang w:val="en-US"/>
        </w:rPr>
        <w:fldChar w:fldCharType="separate"/>
      </w:r>
      <w:r w:rsidR="00F6321B">
        <w:rPr>
          <w:noProof/>
          <w:sz w:val="22"/>
          <w:lang w:val="en-US"/>
        </w:rPr>
        <w:t>5</w:t>
      </w:r>
      <w:r w:rsidRPr="009F7379">
        <w:rPr>
          <w:sz w:val="22"/>
          <w:lang w:val="en-US"/>
        </w:rPr>
        <w:fldChar w:fldCharType="end"/>
      </w:r>
      <w:r w:rsidRPr="009F7379">
        <w:rPr>
          <w:sz w:val="22"/>
          <w:lang w:val="en-US"/>
        </w:rPr>
        <w:t>: Linear translation with no threshold</w:t>
      </w:r>
      <w:bookmarkEnd w:id="8"/>
    </w:p>
    <w:p w:rsidR="006553EB" w:rsidRPr="009F7379" w:rsidRDefault="009F7379" w:rsidP="006553EB">
      <w:pPr>
        <w:jc w:val="both"/>
        <w:rPr>
          <w:b/>
          <w:u w:val="single"/>
          <w:lang w:val="en-US"/>
        </w:rPr>
      </w:pPr>
      <w:r>
        <w:rPr>
          <w:b/>
          <w:u w:val="single"/>
          <w:lang w:val="en-US"/>
        </w:rPr>
        <w:t>Question 6</w:t>
      </w:r>
      <w:r w:rsidR="006553EB" w:rsidRPr="009F7379">
        <w:rPr>
          <w:b/>
          <w:u w:val="single"/>
          <w:lang w:val="en-US"/>
        </w:rPr>
        <w:t>:</w:t>
      </w:r>
    </w:p>
    <w:p w:rsidR="006553EB" w:rsidRDefault="006553EB" w:rsidP="009F7379">
      <w:pPr>
        <w:spacing w:line="360" w:lineRule="auto"/>
        <w:jc w:val="both"/>
        <w:rPr>
          <w:lang w:val="en-US"/>
        </w:rPr>
      </w:pPr>
      <w:r>
        <w:rPr>
          <w:lang w:val="en-US"/>
        </w:rPr>
        <w:t xml:space="preserve">We can appreciate in </w:t>
      </w:r>
      <w:r>
        <w:rPr>
          <w:i/>
          <w:lang w:val="en-US"/>
        </w:rPr>
        <w:t>Figure 5</w:t>
      </w:r>
      <w:r>
        <w:rPr>
          <w:lang w:val="en-US"/>
        </w:rPr>
        <w:t xml:space="preserve"> that a linear translation computed with the default threshold is not really good, for example, one can appreciate the blue arrows that signal the same point in both images but they are not connected by the model. </w:t>
      </w:r>
    </w:p>
    <w:p w:rsidR="006553EB" w:rsidRDefault="006553EB" w:rsidP="009F7379">
      <w:pPr>
        <w:spacing w:line="360" w:lineRule="auto"/>
        <w:jc w:val="both"/>
        <w:rPr>
          <w:lang w:val="en-US"/>
        </w:rPr>
      </w:pPr>
    </w:p>
    <w:p w:rsidR="006553EB" w:rsidRDefault="006553EB" w:rsidP="009F7379">
      <w:pPr>
        <w:spacing w:line="360" w:lineRule="auto"/>
        <w:jc w:val="both"/>
        <w:rPr>
          <w:lang w:val="en-US"/>
        </w:rPr>
      </w:pPr>
      <w:r>
        <w:rPr>
          <w:lang w:val="en-US"/>
        </w:rPr>
        <w:t>On the other hand, if we compute the linear model taking into account only the best matches (the ones obtained with a threshold of 4 in the previous question) the results are far better.</w:t>
      </w:r>
    </w:p>
    <w:p w:rsidR="009F7379" w:rsidRDefault="006553EB" w:rsidP="009F7379">
      <w:pPr>
        <w:keepNext/>
        <w:jc w:val="both"/>
      </w:pPr>
      <w:r>
        <w:rPr>
          <w:noProof/>
          <w:lang w:val="en-US"/>
        </w:rPr>
        <w:drawing>
          <wp:inline distT="0" distB="0" distL="0" distR="0" wp14:anchorId="1673E0A9" wp14:editId="767E60CC">
            <wp:extent cx="5328176" cy="2085975"/>
            <wp:effectExtent l="0" t="0" r="635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12367" t="17606" r="8657" b="20774"/>
                    <a:stretch/>
                  </pic:blipFill>
                  <pic:spPr bwMode="auto">
                    <a:xfrm>
                      <a:off x="0" y="0"/>
                      <a:ext cx="5337768" cy="2089730"/>
                    </a:xfrm>
                    <a:prstGeom prst="rect">
                      <a:avLst/>
                    </a:prstGeom>
                    <a:noFill/>
                    <a:ln>
                      <a:noFill/>
                    </a:ln>
                    <a:extLst>
                      <a:ext uri="{53640926-AAD7-44D8-BBD7-CCE9431645EC}">
                        <a14:shadowObscured xmlns:a14="http://schemas.microsoft.com/office/drawing/2010/main"/>
                      </a:ext>
                    </a:extLst>
                  </pic:spPr>
                </pic:pic>
              </a:graphicData>
            </a:graphic>
          </wp:inline>
        </w:drawing>
      </w:r>
    </w:p>
    <w:p w:rsidR="006553EB" w:rsidRPr="009F7379" w:rsidRDefault="009F7379" w:rsidP="009F7379">
      <w:pPr>
        <w:pStyle w:val="Descripcin"/>
        <w:jc w:val="center"/>
        <w:rPr>
          <w:sz w:val="22"/>
          <w:lang w:val="en-US"/>
        </w:rPr>
      </w:pPr>
      <w:bookmarkStart w:id="9" w:name="_Toc497743127"/>
      <w:r w:rsidRPr="009F7379">
        <w:rPr>
          <w:sz w:val="22"/>
          <w:lang w:val="en-US"/>
        </w:rPr>
        <w:t xml:space="preserve">Figure </w:t>
      </w:r>
      <w:r w:rsidRPr="009F7379">
        <w:rPr>
          <w:sz w:val="22"/>
          <w:lang w:val="en-US"/>
        </w:rPr>
        <w:fldChar w:fldCharType="begin"/>
      </w:r>
      <w:r w:rsidRPr="009F7379">
        <w:rPr>
          <w:sz w:val="22"/>
          <w:lang w:val="en-US"/>
        </w:rPr>
        <w:instrText xml:space="preserve"> SEQ Figure \* ARABIC </w:instrText>
      </w:r>
      <w:r w:rsidRPr="009F7379">
        <w:rPr>
          <w:sz w:val="22"/>
          <w:lang w:val="en-US"/>
        </w:rPr>
        <w:fldChar w:fldCharType="separate"/>
      </w:r>
      <w:r w:rsidR="00F6321B">
        <w:rPr>
          <w:noProof/>
          <w:sz w:val="22"/>
          <w:lang w:val="en-US"/>
        </w:rPr>
        <w:t>6</w:t>
      </w:r>
      <w:r w:rsidRPr="009F7379">
        <w:rPr>
          <w:sz w:val="22"/>
          <w:lang w:val="en-US"/>
        </w:rPr>
        <w:fldChar w:fldCharType="end"/>
      </w:r>
      <w:r w:rsidRPr="009F7379">
        <w:rPr>
          <w:sz w:val="22"/>
          <w:lang w:val="en-US"/>
        </w:rPr>
        <w:t>: Linear translation with a threshold of 4</w:t>
      </w:r>
      <w:bookmarkEnd w:id="9"/>
    </w:p>
    <w:p w:rsidR="006553EB" w:rsidRDefault="006553EB" w:rsidP="009F7379">
      <w:pPr>
        <w:spacing w:line="360" w:lineRule="auto"/>
        <w:jc w:val="both"/>
        <w:rPr>
          <w:lang w:val="en-US"/>
        </w:rPr>
      </w:pPr>
      <w:r>
        <w:rPr>
          <w:lang w:val="en-US"/>
        </w:rPr>
        <w:t>Even though this model is better, we think that the picture not only responds to a linear translation but also to a resize, because it looks like the second picture has been taken from a little bit further from the rocks.</w:t>
      </w:r>
    </w:p>
    <w:p w:rsidR="006553EB" w:rsidRPr="00331EB1" w:rsidRDefault="006553EB" w:rsidP="006553EB">
      <w:pPr>
        <w:rPr>
          <w:lang w:val="en-US"/>
        </w:rPr>
      </w:pPr>
    </w:p>
    <w:p w:rsidR="006553EB" w:rsidRDefault="006553EB" w:rsidP="006553EB">
      <w:pPr>
        <w:pStyle w:val="Ttulo1"/>
        <w:numPr>
          <w:ilvl w:val="0"/>
          <w:numId w:val="2"/>
        </w:numPr>
        <w:spacing w:line="360" w:lineRule="auto"/>
        <w:rPr>
          <w:lang w:val="en-US"/>
        </w:rPr>
      </w:pPr>
      <w:bookmarkStart w:id="10" w:name="_Toc497743133"/>
      <w:r>
        <w:rPr>
          <w:lang w:val="en-US"/>
        </w:rPr>
        <w:lastRenderedPageBreak/>
        <w:t>Panorama creation</w:t>
      </w:r>
      <w:bookmarkEnd w:id="10"/>
    </w:p>
    <w:p w:rsidR="009F7379" w:rsidRDefault="00D43F0E" w:rsidP="009F7379">
      <w:pPr>
        <w:keepNext/>
      </w:pPr>
      <w:r>
        <w:rPr>
          <w:noProof/>
          <w:lang w:val="en-US"/>
        </w:rPr>
        <w:drawing>
          <wp:inline distT="0" distB="0" distL="0" distR="0">
            <wp:extent cx="5834601" cy="2714625"/>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7774" t="7042" r="8304" b="15140"/>
                    <a:stretch/>
                  </pic:blipFill>
                  <pic:spPr bwMode="auto">
                    <a:xfrm>
                      <a:off x="0" y="0"/>
                      <a:ext cx="5841310" cy="2717747"/>
                    </a:xfrm>
                    <a:prstGeom prst="rect">
                      <a:avLst/>
                    </a:prstGeom>
                    <a:noFill/>
                    <a:ln>
                      <a:noFill/>
                    </a:ln>
                    <a:extLst>
                      <a:ext uri="{53640926-AAD7-44D8-BBD7-CCE9431645EC}">
                        <a14:shadowObscured xmlns:a14="http://schemas.microsoft.com/office/drawing/2010/main"/>
                      </a:ext>
                    </a:extLst>
                  </pic:spPr>
                </pic:pic>
              </a:graphicData>
            </a:graphic>
          </wp:inline>
        </w:drawing>
      </w:r>
    </w:p>
    <w:p w:rsidR="006553EB" w:rsidRPr="009F7379" w:rsidRDefault="009F7379" w:rsidP="009F7379">
      <w:pPr>
        <w:pStyle w:val="Descripcin"/>
        <w:jc w:val="center"/>
        <w:rPr>
          <w:sz w:val="22"/>
          <w:lang w:val="en-US"/>
        </w:rPr>
      </w:pPr>
      <w:bookmarkStart w:id="11" w:name="_Toc497743128"/>
      <w:r w:rsidRPr="009F7379">
        <w:rPr>
          <w:sz w:val="22"/>
          <w:lang w:val="en-US"/>
        </w:rPr>
        <w:t xml:space="preserve">Figure </w:t>
      </w:r>
      <w:r w:rsidRPr="009F7379">
        <w:rPr>
          <w:sz w:val="22"/>
          <w:lang w:val="en-US"/>
        </w:rPr>
        <w:fldChar w:fldCharType="begin"/>
      </w:r>
      <w:r w:rsidRPr="009F7379">
        <w:rPr>
          <w:sz w:val="22"/>
          <w:lang w:val="en-US"/>
        </w:rPr>
        <w:instrText xml:space="preserve"> SEQ Figure \* ARABIC </w:instrText>
      </w:r>
      <w:r w:rsidRPr="009F7379">
        <w:rPr>
          <w:sz w:val="22"/>
          <w:lang w:val="en-US"/>
        </w:rPr>
        <w:fldChar w:fldCharType="separate"/>
      </w:r>
      <w:r w:rsidR="00F6321B">
        <w:rPr>
          <w:noProof/>
          <w:sz w:val="22"/>
          <w:lang w:val="en-US"/>
        </w:rPr>
        <w:t>7</w:t>
      </w:r>
      <w:r w:rsidRPr="009F7379">
        <w:rPr>
          <w:sz w:val="22"/>
          <w:lang w:val="en-US"/>
        </w:rPr>
        <w:fldChar w:fldCharType="end"/>
      </w:r>
      <w:r w:rsidRPr="009F7379">
        <w:rPr>
          <w:sz w:val="22"/>
          <w:lang w:val="en-US"/>
        </w:rPr>
        <w:t>: Panoramic image result of superposing the two previous ones</w:t>
      </w:r>
      <w:bookmarkEnd w:id="11"/>
    </w:p>
    <w:p w:rsidR="009F7379" w:rsidRDefault="00D43F0E" w:rsidP="009F7379">
      <w:pPr>
        <w:spacing w:line="360" w:lineRule="auto"/>
        <w:jc w:val="both"/>
        <w:rPr>
          <w:noProof/>
        </w:rPr>
      </w:pPr>
      <w:r>
        <w:rPr>
          <w:noProof/>
        </w:rPr>
        <w:t>When creating the panoramic image using the method proposed in the document, we can appreciate t</w:t>
      </w:r>
      <w:r w:rsidR="009F7379">
        <w:rPr>
          <w:noProof/>
        </w:rPr>
        <w:t xml:space="preserve">hat the matching is not perfect mainly because, as commented before, in our opinion these two images do not correspond to an exact linear translation. </w:t>
      </w:r>
    </w:p>
    <w:p w:rsidR="001E69D4" w:rsidRPr="001E69D4" w:rsidRDefault="009F7379" w:rsidP="009F7379">
      <w:pPr>
        <w:spacing w:line="360" w:lineRule="auto"/>
        <w:jc w:val="both"/>
        <w:rPr>
          <w:lang w:val="en-US"/>
        </w:rPr>
      </w:pPr>
      <w:r>
        <w:rPr>
          <w:noProof/>
        </w:rPr>
        <w:t>In the zip file delivered we have computed the image using 10, 20, 30 and 40 matches  to compute the mean displacement and some differences are appreciated.</w:t>
      </w:r>
    </w:p>
    <w:sectPr w:rsidR="001E69D4" w:rsidRPr="001E69D4" w:rsidSect="00B86A55">
      <w:footerReference w:type="default" r:id="rId17"/>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AA083B" w:rsidRDefault="00AA083B" w:rsidP="00B86A55">
      <w:pPr>
        <w:spacing w:after="0" w:line="240" w:lineRule="auto"/>
      </w:pPr>
      <w:r>
        <w:separator/>
      </w:r>
    </w:p>
  </w:endnote>
  <w:endnote w:type="continuationSeparator" w:id="0">
    <w:p w:rsidR="00AA083B" w:rsidRDefault="00AA083B" w:rsidP="00B86A5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86A55" w:rsidRDefault="00B86A55">
    <w:pPr>
      <w:pStyle w:val="Piedepgina"/>
    </w:pPr>
    <w:r w:rsidRPr="00D979AD">
      <w:rPr>
        <w:noProof/>
      </w:rPr>
      <w:drawing>
        <wp:inline distT="0" distB="0" distL="0" distR="0" wp14:anchorId="0C29F45F" wp14:editId="4090A4D9">
          <wp:extent cx="1304014" cy="392707"/>
          <wp:effectExtent l="0" t="0" r="0" b="762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stretch>
                    <a:fillRect/>
                  </a:stretch>
                </pic:blipFill>
                <pic:spPr>
                  <a:xfrm>
                    <a:off x="0" y="0"/>
                    <a:ext cx="1317096" cy="396647"/>
                  </a:xfrm>
                  <a:prstGeom prst="rect">
                    <a:avLst/>
                  </a:prstGeom>
                </pic:spPr>
              </pic:pic>
            </a:graphicData>
          </a:graphic>
        </wp:inline>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AA083B" w:rsidRDefault="00AA083B" w:rsidP="00B86A55">
      <w:pPr>
        <w:spacing w:after="0" w:line="240" w:lineRule="auto"/>
      </w:pPr>
      <w:r>
        <w:separator/>
      </w:r>
    </w:p>
  </w:footnote>
  <w:footnote w:type="continuationSeparator" w:id="0">
    <w:p w:rsidR="00AA083B" w:rsidRDefault="00AA083B" w:rsidP="00B86A5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702CAA"/>
    <w:multiLevelType w:val="hybridMultilevel"/>
    <w:tmpl w:val="5C708D6C"/>
    <w:lvl w:ilvl="0" w:tplc="62CA42F0">
      <w:start w:val="1"/>
      <w:numFmt w:val="decimal"/>
      <w:lvlText w:val="%1-"/>
      <w:lvlJc w:val="left"/>
      <w:pPr>
        <w:ind w:left="720" w:hanging="360"/>
      </w:pPr>
      <w:rPr>
        <w:rFonts w:hint="default"/>
      </w:rPr>
    </w:lvl>
    <w:lvl w:ilvl="1" w:tplc="04030019" w:tentative="1">
      <w:start w:val="1"/>
      <w:numFmt w:val="lowerLetter"/>
      <w:lvlText w:val="%2."/>
      <w:lvlJc w:val="left"/>
      <w:pPr>
        <w:ind w:left="1440" w:hanging="360"/>
      </w:pPr>
    </w:lvl>
    <w:lvl w:ilvl="2" w:tplc="0403001B" w:tentative="1">
      <w:start w:val="1"/>
      <w:numFmt w:val="lowerRoman"/>
      <w:lvlText w:val="%3."/>
      <w:lvlJc w:val="right"/>
      <w:pPr>
        <w:ind w:left="2160" w:hanging="180"/>
      </w:pPr>
    </w:lvl>
    <w:lvl w:ilvl="3" w:tplc="0403000F" w:tentative="1">
      <w:start w:val="1"/>
      <w:numFmt w:val="decimal"/>
      <w:lvlText w:val="%4."/>
      <w:lvlJc w:val="left"/>
      <w:pPr>
        <w:ind w:left="2880" w:hanging="360"/>
      </w:pPr>
    </w:lvl>
    <w:lvl w:ilvl="4" w:tplc="04030019" w:tentative="1">
      <w:start w:val="1"/>
      <w:numFmt w:val="lowerLetter"/>
      <w:lvlText w:val="%5."/>
      <w:lvlJc w:val="left"/>
      <w:pPr>
        <w:ind w:left="3600" w:hanging="360"/>
      </w:pPr>
    </w:lvl>
    <w:lvl w:ilvl="5" w:tplc="0403001B" w:tentative="1">
      <w:start w:val="1"/>
      <w:numFmt w:val="lowerRoman"/>
      <w:lvlText w:val="%6."/>
      <w:lvlJc w:val="right"/>
      <w:pPr>
        <w:ind w:left="4320" w:hanging="180"/>
      </w:pPr>
    </w:lvl>
    <w:lvl w:ilvl="6" w:tplc="0403000F" w:tentative="1">
      <w:start w:val="1"/>
      <w:numFmt w:val="decimal"/>
      <w:lvlText w:val="%7."/>
      <w:lvlJc w:val="left"/>
      <w:pPr>
        <w:ind w:left="5040" w:hanging="360"/>
      </w:pPr>
    </w:lvl>
    <w:lvl w:ilvl="7" w:tplc="04030019" w:tentative="1">
      <w:start w:val="1"/>
      <w:numFmt w:val="lowerLetter"/>
      <w:lvlText w:val="%8."/>
      <w:lvlJc w:val="left"/>
      <w:pPr>
        <w:ind w:left="5760" w:hanging="360"/>
      </w:pPr>
    </w:lvl>
    <w:lvl w:ilvl="8" w:tplc="0403001B" w:tentative="1">
      <w:start w:val="1"/>
      <w:numFmt w:val="lowerRoman"/>
      <w:lvlText w:val="%9."/>
      <w:lvlJc w:val="right"/>
      <w:pPr>
        <w:ind w:left="6480" w:hanging="180"/>
      </w:pPr>
    </w:lvl>
  </w:abstractNum>
  <w:abstractNum w:abstractNumId="1" w15:restartNumberingAfterBreak="0">
    <w:nsid w:val="0C7F1A35"/>
    <w:multiLevelType w:val="hybridMultilevel"/>
    <w:tmpl w:val="1ED2C7F4"/>
    <w:lvl w:ilvl="0" w:tplc="FF642AE0">
      <w:start w:val="1"/>
      <w:numFmt w:val="decimal"/>
      <w:lvlText w:val="%1-"/>
      <w:lvlJc w:val="left"/>
      <w:pPr>
        <w:ind w:left="720" w:hanging="360"/>
      </w:pPr>
      <w:rPr>
        <w:rFonts w:asciiTheme="minorHAnsi" w:eastAsiaTheme="minorHAnsi" w:hAnsiTheme="minorHAnsi" w:cstheme="minorBidi" w:hint="default"/>
        <w:color w:val="auto"/>
        <w:sz w:val="22"/>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112D1958"/>
    <w:multiLevelType w:val="hybridMultilevel"/>
    <w:tmpl w:val="5C708D6C"/>
    <w:lvl w:ilvl="0" w:tplc="62CA42F0">
      <w:start w:val="1"/>
      <w:numFmt w:val="decimal"/>
      <w:lvlText w:val="%1-"/>
      <w:lvlJc w:val="left"/>
      <w:pPr>
        <w:ind w:left="720" w:hanging="360"/>
      </w:pPr>
      <w:rPr>
        <w:rFonts w:hint="default"/>
      </w:rPr>
    </w:lvl>
    <w:lvl w:ilvl="1" w:tplc="04030019" w:tentative="1">
      <w:start w:val="1"/>
      <w:numFmt w:val="lowerLetter"/>
      <w:lvlText w:val="%2."/>
      <w:lvlJc w:val="left"/>
      <w:pPr>
        <w:ind w:left="1440" w:hanging="360"/>
      </w:pPr>
    </w:lvl>
    <w:lvl w:ilvl="2" w:tplc="0403001B" w:tentative="1">
      <w:start w:val="1"/>
      <w:numFmt w:val="lowerRoman"/>
      <w:lvlText w:val="%3."/>
      <w:lvlJc w:val="right"/>
      <w:pPr>
        <w:ind w:left="2160" w:hanging="180"/>
      </w:pPr>
    </w:lvl>
    <w:lvl w:ilvl="3" w:tplc="0403000F" w:tentative="1">
      <w:start w:val="1"/>
      <w:numFmt w:val="decimal"/>
      <w:lvlText w:val="%4."/>
      <w:lvlJc w:val="left"/>
      <w:pPr>
        <w:ind w:left="2880" w:hanging="360"/>
      </w:pPr>
    </w:lvl>
    <w:lvl w:ilvl="4" w:tplc="04030019" w:tentative="1">
      <w:start w:val="1"/>
      <w:numFmt w:val="lowerLetter"/>
      <w:lvlText w:val="%5."/>
      <w:lvlJc w:val="left"/>
      <w:pPr>
        <w:ind w:left="3600" w:hanging="360"/>
      </w:pPr>
    </w:lvl>
    <w:lvl w:ilvl="5" w:tplc="0403001B" w:tentative="1">
      <w:start w:val="1"/>
      <w:numFmt w:val="lowerRoman"/>
      <w:lvlText w:val="%6."/>
      <w:lvlJc w:val="right"/>
      <w:pPr>
        <w:ind w:left="4320" w:hanging="180"/>
      </w:pPr>
    </w:lvl>
    <w:lvl w:ilvl="6" w:tplc="0403000F" w:tentative="1">
      <w:start w:val="1"/>
      <w:numFmt w:val="decimal"/>
      <w:lvlText w:val="%7."/>
      <w:lvlJc w:val="left"/>
      <w:pPr>
        <w:ind w:left="5040" w:hanging="360"/>
      </w:pPr>
    </w:lvl>
    <w:lvl w:ilvl="7" w:tplc="04030019" w:tentative="1">
      <w:start w:val="1"/>
      <w:numFmt w:val="lowerLetter"/>
      <w:lvlText w:val="%8."/>
      <w:lvlJc w:val="left"/>
      <w:pPr>
        <w:ind w:left="5760" w:hanging="360"/>
      </w:pPr>
    </w:lvl>
    <w:lvl w:ilvl="8" w:tplc="0403001B" w:tentative="1">
      <w:start w:val="1"/>
      <w:numFmt w:val="lowerRoman"/>
      <w:lvlText w:val="%9."/>
      <w:lvlJc w:val="right"/>
      <w:pPr>
        <w:ind w:left="6480" w:hanging="180"/>
      </w:pPr>
    </w:lvl>
  </w:abstractNum>
  <w:abstractNum w:abstractNumId="3" w15:restartNumberingAfterBreak="0">
    <w:nsid w:val="244F1A26"/>
    <w:multiLevelType w:val="hybridMultilevel"/>
    <w:tmpl w:val="824ACD7C"/>
    <w:lvl w:ilvl="0" w:tplc="08F4F6D8">
      <w:start w:val="1"/>
      <w:numFmt w:val="decimal"/>
      <w:lvlText w:val="%1-"/>
      <w:lvlJc w:val="left"/>
      <w:pPr>
        <w:ind w:left="720" w:hanging="360"/>
      </w:pPr>
      <w:rPr>
        <w:rFonts w:hint="default"/>
      </w:rPr>
    </w:lvl>
    <w:lvl w:ilvl="1" w:tplc="04030019" w:tentative="1">
      <w:start w:val="1"/>
      <w:numFmt w:val="lowerLetter"/>
      <w:lvlText w:val="%2."/>
      <w:lvlJc w:val="left"/>
      <w:pPr>
        <w:ind w:left="1440" w:hanging="360"/>
      </w:pPr>
    </w:lvl>
    <w:lvl w:ilvl="2" w:tplc="0403001B" w:tentative="1">
      <w:start w:val="1"/>
      <w:numFmt w:val="lowerRoman"/>
      <w:lvlText w:val="%3."/>
      <w:lvlJc w:val="right"/>
      <w:pPr>
        <w:ind w:left="2160" w:hanging="180"/>
      </w:pPr>
    </w:lvl>
    <w:lvl w:ilvl="3" w:tplc="0403000F" w:tentative="1">
      <w:start w:val="1"/>
      <w:numFmt w:val="decimal"/>
      <w:lvlText w:val="%4."/>
      <w:lvlJc w:val="left"/>
      <w:pPr>
        <w:ind w:left="2880" w:hanging="360"/>
      </w:pPr>
    </w:lvl>
    <w:lvl w:ilvl="4" w:tplc="04030019" w:tentative="1">
      <w:start w:val="1"/>
      <w:numFmt w:val="lowerLetter"/>
      <w:lvlText w:val="%5."/>
      <w:lvlJc w:val="left"/>
      <w:pPr>
        <w:ind w:left="3600" w:hanging="360"/>
      </w:pPr>
    </w:lvl>
    <w:lvl w:ilvl="5" w:tplc="0403001B" w:tentative="1">
      <w:start w:val="1"/>
      <w:numFmt w:val="lowerRoman"/>
      <w:lvlText w:val="%6."/>
      <w:lvlJc w:val="right"/>
      <w:pPr>
        <w:ind w:left="4320" w:hanging="180"/>
      </w:pPr>
    </w:lvl>
    <w:lvl w:ilvl="6" w:tplc="0403000F" w:tentative="1">
      <w:start w:val="1"/>
      <w:numFmt w:val="decimal"/>
      <w:lvlText w:val="%7."/>
      <w:lvlJc w:val="left"/>
      <w:pPr>
        <w:ind w:left="5040" w:hanging="360"/>
      </w:pPr>
    </w:lvl>
    <w:lvl w:ilvl="7" w:tplc="04030019" w:tentative="1">
      <w:start w:val="1"/>
      <w:numFmt w:val="lowerLetter"/>
      <w:lvlText w:val="%8."/>
      <w:lvlJc w:val="left"/>
      <w:pPr>
        <w:ind w:left="5760" w:hanging="360"/>
      </w:pPr>
    </w:lvl>
    <w:lvl w:ilvl="8" w:tplc="0403001B" w:tentative="1">
      <w:start w:val="1"/>
      <w:numFmt w:val="lowerRoman"/>
      <w:lvlText w:val="%9."/>
      <w:lvlJc w:val="right"/>
      <w:pPr>
        <w:ind w:left="6480" w:hanging="180"/>
      </w:pPr>
    </w:lvl>
  </w:abstractNum>
  <w:abstractNum w:abstractNumId="4" w15:restartNumberingAfterBreak="0">
    <w:nsid w:val="6591350C"/>
    <w:multiLevelType w:val="hybridMultilevel"/>
    <w:tmpl w:val="72FCAF90"/>
    <w:lvl w:ilvl="0" w:tplc="E8C4524A">
      <w:start w:val="2"/>
      <w:numFmt w:val="bullet"/>
      <w:lvlText w:val="-"/>
      <w:lvlJc w:val="left"/>
      <w:pPr>
        <w:ind w:left="720" w:hanging="360"/>
      </w:pPr>
      <w:rPr>
        <w:rFonts w:ascii="Calibri" w:eastAsiaTheme="minorHAnsi" w:hAnsi="Calibri" w:cstheme="minorBidi"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num w:numId="1">
    <w:abstractNumId w:val="3"/>
  </w:num>
  <w:num w:numId="2">
    <w:abstractNumId w:val="2"/>
  </w:num>
  <w:num w:numId="3">
    <w:abstractNumId w:val="4"/>
  </w:num>
  <w:num w:numId="4">
    <w:abstractNumId w:val="1"/>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44E8B"/>
    <w:rsid w:val="0001307B"/>
    <w:rsid w:val="000A35CB"/>
    <w:rsid w:val="001E69D4"/>
    <w:rsid w:val="001E7DB4"/>
    <w:rsid w:val="002323EC"/>
    <w:rsid w:val="00236F66"/>
    <w:rsid w:val="00237632"/>
    <w:rsid w:val="002C3671"/>
    <w:rsid w:val="002F692E"/>
    <w:rsid w:val="00344E8B"/>
    <w:rsid w:val="005370A3"/>
    <w:rsid w:val="00582015"/>
    <w:rsid w:val="005C5621"/>
    <w:rsid w:val="005D46C5"/>
    <w:rsid w:val="006553EB"/>
    <w:rsid w:val="006575DC"/>
    <w:rsid w:val="006C179A"/>
    <w:rsid w:val="006F7B3D"/>
    <w:rsid w:val="007030FD"/>
    <w:rsid w:val="00774571"/>
    <w:rsid w:val="007772ED"/>
    <w:rsid w:val="007C076A"/>
    <w:rsid w:val="00872E54"/>
    <w:rsid w:val="00934CE2"/>
    <w:rsid w:val="0098597D"/>
    <w:rsid w:val="009B4E3E"/>
    <w:rsid w:val="009F7379"/>
    <w:rsid w:val="00A46FA8"/>
    <w:rsid w:val="00A56D87"/>
    <w:rsid w:val="00AA083B"/>
    <w:rsid w:val="00AE4B9B"/>
    <w:rsid w:val="00B86A55"/>
    <w:rsid w:val="00B93C1C"/>
    <w:rsid w:val="00C4545E"/>
    <w:rsid w:val="00C56D84"/>
    <w:rsid w:val="00CC0539"/>
    <w:rsid w:val="00CC13FB"/>
    <w:rsid w:val="00CD0C06"/>
    <w:rsid w:val="00D40A26"/>
    <w:rsid w:val="00D43F0E"/>
    <w:rsid w:val="00D44D8F"/>
    <w:rsid w:val="00DD75E0"/>
    <w:rsid w:val="00E43A33"/>
    <w:rsid w:val="00EA3477"/>
    <w:rsid w:val="00F40940"/>
    <w:rsid w:val="00F6321B"/>
    <w:rsid w:val="00FF460A"/>
  </w:rsids>
  <m:mathPr>
    <m:mathFont m:val="Cambria Math"/>
    <m:brkBin m:val="before"/>
    <m:brkBinSub m:val="--"/>
    <m:smallFrac m:val="0"/>
    <m:dispDef/>
    <m:lMargin m:val="0"/>
    <m:rMargin m:val="0"/>
    <m:defJc m:val="centerGroup"/>
    <m:wrapIndent m:val="1440"/>
    <m:intLim m:val="subSup"/>
    <m:naryLim m:val="undOvr"/>
  </m:mathPr>
  <w:themeFontLang w:val="ca-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ED091E"/>
  <w15:chartTrackingRefBased/>
  <w15:docId w15:val="{39C8702F-66EF-4725-AB8B-A05046E5E6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ca-E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Ttulo1">
    <w:name w:val="heading 1"/>
    <w:basedOn w:val="Normal"/>
    <w:next w:val="Normal"/>
    <w:link w:val="Ttulo1Car"/>
    <w:uiPriority w:val="9"/>
    <w:qFormat/>
    <w:rsid w:val="001E7DB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6C179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rsid w:val="007030FD"/>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7030FD"/>
    <w:rPr>
      <w:rFonts w:asciiTheme="majorHAnsi" w:eastAsiaTheme="majorEastAsia" w:hAnsiTheme="majorHAnsi" w:cstheme="majorBidi"/>
      <w:spacing w:val="-10"/>
      <w:kern w:val="28"/>
      <w:sz w:val="56"/>
      <w:szCs w:val="56"/>
    </w:rPr>
  </w:style>
  <w:style w:type="paragraph" w:styleId="Prrafodelista">
    <w:name w:val="List Paragraph"/>
    <w:basedOn w:val="Normal"/>
    <w:uiPriority w:val="34"/>
    <w:qFormat/>
    <w:rsid w:val="001E7DB4"/>
    <w:pPr>
      <w:ind w:left="720"/>
      <w:contextualSpacing/>
    </w:pPr>
  </w:style>
  <w:style w:type="character" w:customStyle="1" w:styleId="Ttulo1Car">
    <w:name w:val="Título 1 Car"/>
    <w:basedOn w:val="Fuentedeprrafopredeter"/>
    <w:link w:val="Ttulo1"/>
    <w:uiPriority w:val="9"/>
    <w:rsid w:val="001E7DB4"/>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rsid w:val="006C179A"/>
    <w:rPr>
      <w:rFonts w:asciiTheme="majorHAnsi" w:eastAsiaTheme="majorEastAsia" w:hAnsiTheme="majorHAnsi" w:cstheme="majorBidi"/>
      <w:color w:val="2F5496" w:themeColor="accent1" w:themeShade="BF"/>
      <w:sz w:val="26"/>
      <w:szCs w:val="26"/>
    </w:rPr>
  </w:style>
  <w:style w:type="paragraph" w:styleId="Descripcin">
    <w:name w:val="caption"/>
    <w:basedOn w:val="Normal"/>
    <w:next w:val="Normal"/>
    <w:uiPriority w:val="35"/>
    <w:unhideWhenUsed/>
    <w:qFormat/>
    <w:rsid w:val="007C076A"/>
    <w:pPr>
      <w:spacing w:after="200" w:line="240" w:lineRule="auto"/>
    </w:pPr>
    <w:rPr>
      <w:i/>
      <w:iCs/>
      <w:color w:val="44546A" w:themeColor="text2"/>
      <w:sz w:val="18"/>
      <w:szCs w:val="18"/>
    </w:rPr>
  </w:style>
  <w:style w:type="paragraph" w:styleId="Sinespaciado">
    <w:name w:val="No Spacing"/>
    <w:link w:val="SinespaciadoCar"/>
    <w:uiPriority w:val="1"/>
    <w:qFormat/>
    <w:rsid w:val="00B86A55"/>
    <w:pPr>
      <w:spacing w:after="0" w:line="240" w:lineRule="auto"/>
    </w:pPr>
    <w:rPr>
      <w:rFonts w:eastAsiaTheme="minorEastAsia"/>
      <w:lang w:val="es-ES" w:eastAsia="es-ES"/>
    </w:rPr>
  </w:style>
  <w:style w:type="character" w:customStyle="1" w:styleId="SinespaciadoCar">
    <w:name w:val="Sin espaciado Car"/>
    <w:basedOn w:val="Fuentedeprrafopredeter"/>
    <w:link w:val="Sinespaciado"/>
    <w:uiPriority w:val="1"/>
    <w:rsid w:val="00B86A55"/>
    <w:rPr>
      <w:rFonts w:eastAsiaTheme="minorEastAsia"/>
      <w:lang w:val="es-ES" w:eastAsia="es-ES"/>
    </w:rPr>
  </w:style>
  <w:style w:type="paragraph" w:styleId="Encabezado">
    <w:name w:val="header"/>
    <w:basedOn w:val="Normal"/>
    <w:link w:val="EncabezadoCar"/>
    <w:uiPriority w:val="99"/>
    <w:unhideWhenUsed/>
    <w:rsid w:val="00B86A55"/>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B86A55"/>
  </w:style>
  <w:style w:type="paragraph" w:styleId="Piedepgina">
    <w:name w:val="footer"/>
    <w:basedOn w:val="Normal"/>
    <w:link w:val="PiedepginaCar"/>
    <w:uiPriority w:val="99"/>
    <w:unhideWhenUsed/>
    <w:rsid w:val="00B86A55"/>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B86A55"/>
  </w:style>
  <w:style w:type="paragraph" w:styleId="TtuloTDC">
    <w:name w:val="TOC Heading"/>
    <w:basedOn w:val="Ttulo1"/>
    <w:next w:val="Normal"/>
    <w:uiPriority w:val="39"/>
    <w:unhideWhenUsed/>
    <w:qFormat/>
    <w:rsid w:val="00B86A55"/>
    <w:pPr>
      <w:outlineLvl w:val="9"/>
    </w:pPr>
    <w:rPr>
      <w:lang w:val="es-ES" w:eastAsia="es-ES"/>
    </w:rPr>
  </w:style>
  <w:style w:type="paragraph" w:styleId="TDC1">
    <w:name w:val="toc 1"/>
    <w:basedOn w:val="Normal"/>
    <w:next w:val="Normal"/>
    <w:autoRedefine/>
    <w:uiPriority w:val="39"/>
    <w:unhideWhenUsed/>
    <w:rsid w:val="00B86A55"/>
    <w:pPr>
      <w:spacing w:after="100"/>
    </w:pPr>
  </w:style>
  <w:style w:type="character" w:styleId="Hipervnculo">
    <w:name w:val="Hyperlink"/>
    <w:basedOn w:val="Fuentedeprrafopredeter"/>
    <w:uiPriority w:val="99"/>
    <w:unhideWhenUsed/>
    <w:rsid w:val="00B86A55"/>
    <w:rPr>
      <w:color w:val="0563C1" w:themeColor="hyperlink"/>
      <w:u w:val="single"/>
    </w:rPr>
  </w:style>
  <w:style w:type="paragraph" w:styleId="Tabladeilustraciones">
    <w:name w:val="table of figures"/>
    <w:basedOn w:val="Normal"/>
    <w:next w:val="Normal"/>
    <w:uiPriority w:val="99"/>
    <w:unhideWhenUsed/>
    <w:rsid w:val="00B86A55"/>
    <w:pPr>
      <w:spacing w:after="0"/>
    </w:pPr>
  </w:style>
  <w:style w:type="paragraph" w:styleId="Textodeglobo">
    <w:name w:val="Balloon Text"/>
    <w:basedOn w:val="Normal"/>
    <w:link w:val="TextodegloboCar"/>
    <w:uiPriority w:val="99"/>
    <w:semiHidden/>
    <w:unhideWhenUsed/>
    <w:rsid w:val="006553EB"/>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6553EB"/>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fontTable" Target="fontTable.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image" Target="media/image4.emf"/><Relationship Id="rId17"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8.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emf"/><Relationship Id="rId5" Type="http://schemas.openxmlformats.org/officeDocument/2006/relationships/settings" Target="settings.xml"/><Relationship Id="rId15" Type="http://schemas.openxmlformats.org/officeDocument/2006/relationships/image" Target="media/image7.jpeg"/><Relationship Id="rId10" Type="http://schemas.openxmlformats.org/officeDocument/2006/relationships/image" Target="media/image2.png"/><Relationship Id="rId19"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s>
</file>

<file path=word/_rels/footer1.xml.rels><?xml version="1.0" encoding="UTF-8" standalone="yes"?>
<Relationships xmlns="http://schemas.openxmlformats.org/package/2006/relationships"><Relationship Id="rId1" Type="http://schemas.openxmlformats.org/officeDocument/2006/relationships/image" Target="media/image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2017-10-23T00:00:00</PublishDate>
  <Abstract/>
  <CompanyAddress>Facultat de Matemàtiques i Informàtica</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463DD56-F800-4B8E-98A6-ADE1041DF1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110</TotalTime>
  <Pages>1</Pages>
  <Words>912</Words>
  <Characters>5020</Characters>
  <Application>Microsoft Office Word</Application>
  <DocSecurity>0</DocSecurity>
  <Lines>41</Lines>
  <Paragraphs>11</Paragraphs>
  <ScaleCrop>false</ScaleCrop>
  <HeadingPairs>
    <vt:vector size="2" baseType="variant">
      <vt:variant>
        <vt:lpstr>Título</vt:lpstr>
      </vt:variant>
      <vt:variant>
        <vt:i4>1</vt:i4>
      </vt:variant>
    </vt:vector>
  </HeadingPairs>
  <TitlesOfParts>
    <vt:vector size="1" baseType="lpstr">
      <vt:lpstr>Edges and co</vt:lpstr>
    </vt:vector>
  </TitlesOfParts>
  <Company>ub</Company>
  <LinksUpToDate>false</LinksUpToDate>
  <CharactersWithSpaces>5921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Edges and co</dc:title>
  <dc:subject>Computer vision – lab 3 &amp; 4</dc:subject>
  <dc:creator>josep famadas alsamora / jordi riu vicente</dc:creator>
  <cp:keywords/>
  <dc:description/>
  <cp:lastModifiedBy>Josep Famadas</cp:lastModifiedBy>
  <cp:revision>6</cp:revision>
  <cp:lastPrinted>2017-11-06T13:50:00Z</cp:lastPrinted>
  <dcterms:created xsi:type="dcterms:W3CDTF">2017-11-06T10:10:00Z</dcterms:created>
  <dcterms:modified xsi:type="dcterms:W3CDTF">2017-11-06T13:50:00Z</dcterms:modified>
</cp:coreProperties>
</file>